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21203A">
      <w:pPr>
        <w:spacing w:after="200"/>
        <w:rPr>
          <w:rFonts w:ascii="Calibri" w:eastAsia="Calibri" w:hAnsi="Calibri" w:cs="Calibri"/>
        </w:rPr>
      </w:pPr>
      <w:r>
        <w:rPr>
          <w:noProof/>
          <w:lang w:val="en-US"/>
        </w:rPr>
        <mc:AlternateContent>
          <mc:Choice Requires="wps">
            <w:drawing>
              <wp:anchor distT="0" distB="0" distL="114300" distR="114300" simplePos="0" relativeHeight="251658240" behindDoc="0" locked="0" layoutInCell="1" hidden="0" allowOverlap="1">
                <wp:simplePos x="0" y="0"/>
                <wp:positionH relativeFrom="margin">
                  <wp:posOffset>-119062</wp:posOffset>
                </wp:positionH>
                <wp:positionV relativeFrom="paragraph">
                  <wp:posOffset>209550</wp:posOffset>
                </wp:positionV>
                <wp:extent cx="6172200" cy="655203"/>
                <wp:effectExtent l="0" t="0" r="0" b="0"/>
                <wp:wrapNone/>
                <wp:docPr id="6" name="Rectangle 6"/>
                <wp:cNvGraphicFramePr/>
                <a:graphic xmlns:a="http://schemas.openxmlformats.org/drawingml/2006/main">
                  <a:graphicData uri="http://schemas.microsoft.com/office/word/2010/wordprocessingShape">
                    <wps:wsp>
                      <wps:cNvSpPr/>
                      <wps:spPr>
                        <a:xfrm>
                          <a:off x="2260807" y="3512212"/>
                          <a:ext cx="6170386" cy="535577"/>
                        </a:xfrm>
                        <a:prstGeom prst="rect">
                          <a:avLst/>
                        </a:prstGeom>
                        <a:solidFill>
                          <a:srgbClr val="FFFFFF"/>
                        </a:solidFill>
                        <a:ln>
                          <a:noFill/>
                        </a:ln>
                      </wps:spPr>
                      <wps:txbx>
                        <w:txbxContent>
                          <w:p w:rsidR="0021203A" w:rsidRDefault="0021203A">
                            <w:pPr>
                              <w:spacing w:after="300" w:line="240" w:lineRule="auto"/>
                              <w:jc w:val="center"/>
                              <w:textDirection w:val="btLr"/>
                            </w:pPr>
                            <w:r>
                              <w:rPr>
                                <w:rFonts w:ascii="Cambria" w:eastAsia="Cambria" w:hAnsi="Cambria" w:cs="Cambria"/>
                                <w:smallCaps/>
                                <w:sz w:val="52"/>
                              </w:rPr>
                              <w:t>Dorm Door Locking Mechanism</w:t>
                            </w:r>
                          </w:p>
                        </w:txbxContent>
                      </wps:txbx>
                      <wps:bodyPr wrap="square" lIns="91425" tIns="45700" rIns="91425" bIns="45700" anchor="t" anchorCtr="0"/>
                    </wps:wsp>
                  </a:graphicData>
                </a:graphic>
              </wp:anchor>
            </w:drawing>
          </mc:Choice>
          <mc:Fallback>
            <w:pict>
              <v:rect id="Rectangle 6" o:spid="_x0000_s1026" style="position:absolute;margin-left:-9.35pt;margin-top:16.5pt;width:486pt;height:51.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" stroked="f">
                <v:textbox inset="2.53958mm,1.2694mm,2.53958mm,1.2694mm">
                  <w:txbxContent>
                    <w:p w:rsidR="0021203A" w:rsidRDefault="0021203A">
                      <w:pPr>
                        <w:spacing w:after="300" w:line="240" w:lineRule="auto"/>
                        <w:jc w:val="center"/>
                        <w:textDirection w:val="btLr"/>
                      </w:pPr>
                      <w:r>
                        <w:rPr>
                          <w:rFonts w:ascii="Cambria" w:eastAsia="Cambria" w:hAnsi="Cambria" w:cs="Cambria"/>
                          <w:smallCaps/>
                          <w:sz w:val="52"/>
                        </w:rPr>
                        <w:t>Dorm Door Locking Mechanism</w:t>
                      </w:r>
                    </w:p>
                  </w:txbxContent>
                </v:textbox>
                <w10:wrap anchorx="margin"/>
              </v:rect>
            </w:pict>
          </mc:Fallback>
        </mc:AlternateContent>
      </w: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21203A">
      <w:pPr>
        <w:spacing w:after="200"/>
        <w:rPr>
          <w:rFonts w:ascii="Calibri" w:eastAsia="Calibri" w:hAnsi="Calibri" w:cs="Calibri"/>
        </w:rPr>
      </w:pPr>
      <w:r>
        <w:rPr>
          <w:noProof/>
          <w:lang w:val="en-US"/>
        </w:rPr>
        <mc:AlternateContent>
          <mc:Choice Requires="wps">
            <w:drawing>
              <wp:anchor distT="0" distB="0" distL="114300" distR="114300" simplePos="0" relativeHeight="251659264" behindDoc="0" locked="0" layoutInCell="1" hidden="0" allowOverlap="1">
                <wp:simplePos x="0" y="0"/>
                <wp:positionH relativeFrom="margin">
                  <wp:posOffset>428625</wp:posOffset>
                </wp:positionH>
                <wp:positionV relativeFrom="paragraph">
                  <wp:posOffset>300038</wp:posOffset>
                </wp:positionV>
                <wp:extent cx="5080000" cy="1728150"/>
                <wp:effectExtent l="0" t="0" r="0" b="0"/>
                <wp:wrapNone/>
                <wp:docPr id="5" name="Rectangle 5"/>
                <wp:cNvGraphicFramePr/>
                <a:graphic xmlns:a="http://schemas.openxmlformats.org/drawingml/2006/main">
                  <a:graphicData uri="http://schemas.microsoft.com/office/word/2010/wordprocessingShape">
                    <wps:wsp>
                      <wps:cNvSpPr/>
                      <wps:spPr>
                        <a:xfrm>
                          <a:off x="2808540" y="2920464"/>
                          <a:ext cx="5074920" cy="1719072"/>
                        </a:xfrm>
                        <a:prstGeom prst="rect">
                          <a:avLst/>
                        </a:prstGeom>
                        <a:solidFill>
                          <a:srgbClr val="FFFFFF"/>
                        </a:solidFill>
                        <a:ln>
                          <a:noFill/>
                        </a:ln>
                      </wps:spPr>
                      <wps:txbx>
                        <w:txbxContent>
                          <w:p w:rsidR="0021203A" w:rsidRDefault="0021203A">
                            <w:pPr>
                              <w:spacing w:after="200" w:line="275" w:lineRule="auto"/>
                              <w:jc w:val="center"/>
                              <w:textDirection w:val="btLr"/>
                            </w:pPr>
                            <w:r>
                              <w:rPr>
                                <w:rFonts w:ascii="Calibri" w:eastAsia="Calibri" w:hAnsi="Calibri" w:cs="Calibri"/>
                                <w:sz w:val="28"/>
                              </w:rPr>
                              <w:t>Mason Hoppe</w:t>
                            </w:r>
                          </w:p>
                          <w:p w:rsidR="0021203A" w:rsidRDefault="0021203A">
                            <w:pPr>
                              <w:spacing w:after="200" w:line="275" w:lineRule="auto"/>
                              <w:jc w:val="center"/>
                              <w:textDirection w:val="btLr"/>
                            </w:pPr>
                            <w:r>
                              <w:rPr>
                                <w:rFonts w:ascii="Calibri" w:eastAsia="Calibri" w:hAnsi="Calibri" w:cs="Calibri"/>
                                <w:sz w:val="28"/>
                              </w:rPr>
                              <w:t>Thomas Orr</w:t>
                            </w:r>
                          </w:p>
                          <w:p w:rsidR="0021203A" w:rsidRDefault="0021203A">
                            <w:pPr>
                              <w:spacing w:after="200" w:line="275" w:lineRule="auto"/>
                              <w:jc w:val="center"/>
                              <w:textDirection w:val="btLr"/>
                            </w:pPr>
                            <w:r>
                              <w:rPr>
                                <w:rFonts w:ascii="Calibri" w:eastAsia="Calibri" w:hAnsi="Calibri" w:cs="Calibri"/>
                                <w:sz w:val="28"/>
                              </w:rPr>
                              <w:t xml:space="preserve">Karan </w:t>
                            </w:r>
                            <w:proofErr w:type="spellStart"/>
                            <w:r>
                              <w:rPr>
                                <w:rFonts w:ascii="Calibri" w:eastAsia="Calibri" w:hAnsi="Calibri" w:cs="Calibri"/>
                                <w:sz w:val="28"/>
                              </w:rPr>
                              <w:t>Usgaonkar</w:t>
                            </w:r>
                            <w:proofErr w:type="spellEnd"/>
                          </w:p>
                        </w:txbxContent>
                      </wps:txbx>
                      <wps:bodyPr wrap="square" lIns="91425" tIns="45700" rIns="91425" bIns="45700" anchor="t" anchorCtr="0"/>
                    </wps:wsp>
                  </a:graphicData>
                </a:graphic>
              </wp:anchor>
            </w:drawing>
          </mc:Choice>
          <mc:Fallback>
            <w:pict>
              <v:rect id="Rectangle 5" o:spid="_x0000_s1027" style="position:absolute;margin-left:33.75pt;margin-top:23.65pt;width:400pt;height:136.0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" stroked="f">
                <v:textbox inset="2.53958mm,1.2694mm,2.53958mm,1.2694mm">
                  <w:txbxContent>
                    <w:p w:rsidR="0021203A" w:rsidRDefault="0021203A">
                      <w:pPr>
                        <w:spacing w:after="200" w:line="275" w:lineRule="auto"/>
                        <w:jc w:val="center"/>
                        <w:textDirection w:val="btLr"/>
                      </w:pPr>
                      <w:r>
                        <w:rPr>
                          <w:rFonts w:ascii="Calibri" w:eastAsia="Calibri" w:hAnsi="Calibri" w:cs="Calibri"/>
                          <w:sz w:val="28"/>
                        </w:rPr>
                        <w:t>Mason Hoppe</w:t>
                      </w:r>
                    </w:p>
                    <w:p w:rsidR="0021203A" w:rsidRDefault="0021203A">
                      <w:pPr>
                        <w:spacing w:after="200" w:line="275" w:lineRule="auto"/>
                        <w:jc w:val="center"/>
                        <w:textDirection w:val="btLr"/>
                      </w:pPr>
                      <w:r>
                        <w:rPr>
                          <w:rFonts w:ascii="Calibri" w:eastAsia="Calibri" w:hAnsi="Calibri" w:cs="Calibri"/>
                          <w:sz w:val="28"/>
                        </w:rPr>
                        <w:t>Thomas Orr</w:t>
                      </w:r>
                    </w:p>
                    <w:p w:rsidR="0021203A" w:rsidRDefault="0021203A">
                      <w:pPr>
                        <w:spacing w:after="200" w:line="275" w:lineRule="auto"/>
                        <w:jc w:val="center"/>
                        <w:textDirection w:val="btLr"/>
                      </w:pPr>
                      <w:r>
                        <w:rPr>
                          <w:rFonts w:ascii="Calibri" w:eastAsia="Calibri" w:hAnsi="Calibri" w:cs="Calibri"/>
                          <w:sz w:val="28"/>
                        </w:rPr>
                        <w:t xml:space="preserve">Karan </w:t>
                      </w:r>
                      <w:proofErr w:type="spellStart"/>
                      <w:r>
                        <w:rPr>
                          <w:rFonts w:ascii="Calibri" w:eastAsia="Calibri" w:hAnsi="Calibri" w:cs="Calibri"/>
                          <w:sz w:val="28"/>
                        </w:rPr>
                        <w:t>Usgaonkar</w:t>
                      </w:r>
                      <w:proofErr w:type="spellEnd"/>
                    </w:p>
                  </w:txbxContent>
                </v:textbox>
                <w10:wrap anchorx="margin"/>
              </v:rect>
            </w:pict>
          </mc:Fallback>
        </mc:AlternateContent>
      </w: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BF21F5">
      <w:pPr>
        <w:spacing w:after="200"/>
        <w:rPr>
          <w:rFonts w:ascii="Calibri" w:eastAsia="Calibri" w:hAnsi="Calibri" w:cs="Calibri"/>
        </w:rPr>
      </w:pPr>
    </w:p>
    <w:p w:rsidR="00BF21F5" w:rsidRDefault="0021203A">
      <w:pPr>
        <w:spacing w:after="200"/>
        <w:rPr>
          <w:rFonts w:ascii="Calibri" w:eastAsia="Calibri" w:hAnsi="Calibri" w:cs="Calibri"/>
        </w:rPr>
      </w:pPr>
      <w:r>
        <w:br w:type="page"/>
      </w:r>
    </w:p>
    <w:p w:rsidR="00BF21F5" w:rsidRDefault="0021203A">
      <w:pPr>
        <w:spacing w:after="200"/>
        <w:rPr>
          <w:b/>
          <w:color w:val="1F497D"/>
          <w:sz w:val="28"/>
          <w:szCs w:val="28"/>
        </w:rPr>
      </w:pPr>
      <w:r>
        <w:rPr>
          <w:b/>
          <w:color w:val="1F497D"/>
          <w:sz w:val="28"/>
          <w:szCs w:val="28"/>
        </w:rPr>
        <w:lastRenderedPageBreak/>
        <w:t>Abstract</w:t>
      </w:r>
    </w:p>
    <w:p w:rsidR="00BF21F5" w:rsidRDefault="0021203A">
      <w:pPr>
        <w:spacing w:after="200"/>
        <w:rPr>
          <w:color w:val="FF0000"/>
        </w:rPr>
      </w:pPr>
      <w:r>
        <w:t>Our attachable door lock adds extra security to dorm door locks without damaging or changing the lock or door. After attaching the device right to the deadbolt knob on the inside the room, it will be able to automatically lock the door when the door swings closed. To further increase security, we have added two new methods of unlocking the door. Both an RFID scanner and a keypad outside the door offer new ways to unlock the door without removing the option of using a key. The low-power device runs primarily on wall power but it has a long lasting battery backup in case of power outages or fluctuations. Although some of the methods have changed since our original design, our project ended up meeting all requirements and specifications and has been demonstrated to execute its role consistently.</w:t>
      </w:r>
    </w:p>
    <w:p w:rsidR="00BF21F5" w:rsidRDefault="0021203A">
      <w:pPr>
        <w:spacing w:after="200"/>
      </w:pPr>
      <w:r>
        <w:br w:type="page"/>
      </w:r>
    </w:p>
    <w:p w:rsidR="00BF21F5" w:rsidRDefault="0021203A">
      <w:pPr>
        <w:keepNext/>
        <w:keepLines/>
        <w:spacing w:before="480"/>
      </w:pPr>
      <w:r>
        <w:rPr>
          <w:b/>
          <w:color w:val="366091"/>
          <w:sz w:val="28"/>
          <w:szCs w:val="28"/>
        </w:rPr>
        <w:lastRenderedPageBreak/>
        <w:t>Contents</w:t>
      </w:r>
    </w:p>
    <w:sdt>
      <w:sdtPr>
        <w:id w:val="-1544974419"/>
        <w:docPartObj>
          <w:docPartGallery w:val="Table of Contents"/>
          <w:docPartUnique/>
        </w:docPartObj>
      </w:sdtPr>
      <w:sdtContent>
        <w:p w:rsidR="00341B4E" w:rsidRPr="00341B4E" w:rsidRDefault="0021203A">
          <w:pPr>
            <w:pStyle w:val="TOC1"/>
            <w:tabs>
              <w:tab w:val="right" w:pos="9350"/>
            </w:tabs>
            <w:rPr>
              <w:rFonts w:asciiTheme="minorHAnsi" w:eastAsiaTheme="minorEastAsia" w:hAnsiTheme="minorHAnsi" w:cstheme="minorBidi"/>
              <w:noProof/>
              <w:color w:val="auto"/>
              <w:sz w:val="20"/>
              <w:lang w:val="en-US"/>
            </w:rPr>
          </w:pPr>
          <w:r>
            <w:fldChar w:fldCharType="begin"/>
          </w:r>
          <w:r>
            <w:instrText xml:space="preserve"> TOC \h \u \z </w:instrText>
          </w:r>
          <w:r>
            <w:fldChar w:fldCharType="separate"/>
          </w:r>
          <w:hyperlink w:anchor="_Toc500966390" w:history="1">
            <w:r w:rsidR="00341B4E" w:rsidRPr="00341B4E">
              <w:rPr>
                <w:rStyle w:val="Hyperlink"/>
                <w:b/>
                <w:noProof/>
                <w:sz w:val="20"/>
              </w:rPr>
              <w:t>1. Introduction</w:t>
            </w:r>
            <w:r w:rsidR="00341B4E" w:rsidRPr="00341B4E">
              <w:rPr>
                <w:noProof/>
                <w:webHidden/>
                <w:sz w:val="20"/>
              </w:rPr>
              <w:tab/>
            </w:r>
            <w:r w:rsidR="00341B4E" w:rsidRPr="00341B4E">
              <w:rPr>
                <w:noProof/>
                <w:webHidden/>
                <w:sz w:val="20"/>
              </w:rPr>
              <w:fldChar w:fldCharType="begin"/>
            </w:r>
            <w:r w:rsidR="00341B4E" w:rsidRPr="00341B4E">
              <w:rPr>
                <w:noProof/>
                <w:webHidden/>
                <w:sz w:val="20"/>
              </w:rPr>
              <w:instrText xml:space="preserve"> PAGEREF _Toc500966390 \h </w:instrText>
            </w:r>
            <w:r w:rsidR="00341B4E" w:rsidRPr="00341B4E">
              <w:rPr>
                <w:noProof/>
                <w:webHidden/>
                <w:sz w:val="20"/>
              </w:rPr>
            </w:r>
            <w:r w:rsidR="00341B4E" w:rsidRPr="00341B4E">
              <w:rPr>
                <w:noProof/>
                <w:webHidden/>
                <w:sz w:val="20"/>
              </w:rPr>
              <w:fldChar w:fldCharType="separate"/>
            </w:r>
            <w:r w:rsidR="00341B4E" w:rsidRPr="00341B4E">
              <w:rPr>
                <w:noProof/>
                <w:webHidden/>
                <w:sz w:val="20"/>
              </w:rPr>
              <w:t>5</w:t>
            </w:r>
            <w:r w:rsidR="00341B4E"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391" w:history="1">
            <w:r w:rsidRPr="00341B4E">
              <w:rPr>
                <w:rStyle w:val="Hyperlink"/>
                <w:b/>
                <w:noProof/>
                <w:sz w:val="20"/>
              </w:rPr>
              <w:t>2 Design</w:t>
            </w:r>
            <w:r w:rsidRPr="00341B4E">
              <w:rPr>
                <w:noProof/>
                <w:webHidden/>
                <w:sz w:val="20"/>
              </w:rPr>
              <w:tab/>
            </w:r>
            <w:r w:rsidRPr="00341B4E">
              <w:rPr>
                <w:noProof/>
                <w:webHidden/>
                <w:sz w:val="20"/>
              </w:rPr>
              <w:fldChar w:fldCharType="begin"/>
            </w:r>
            <w:r w:rsidRPr="00341B4E">
              <w:rPr>
                <w:noProof/>
                <w:webHidden/>
                <w:sz w:val="20"/>
              </w:rPr>
              <w:instrText xml:space="preserve"> PAGEREF _Toc500966391 \h </w:instrText>
            </w:r>
            <w:r w:rsidRPr="00341B4E">
              <w:rPr>
                <w:noProof/>
                <w:webHidden/>
                <w:sz w:val="20"/>
              </w:rPr>
            </w:r>
            <w:r w:rsidRPr="00341B4E">
              <w:rPr>
                <w:noProof/>
                <w:webHidden/>
                <w:sz w:val="20"/>
              </w:rPr>
              <w:fldChar w:fldCharType="separate"/>
            </w:r>
            <w:r w:rsidRPr="00341B4E">
              <w:rPr>
                <w:noProof/>
                <w:webHidden/>
                <w:sz w:val="20"/>
              </w:rPr>
              <w:t>6</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392" w:history="1">
            <w:r w:rsidRPr="00341B4E">
              <w:rPr>
                <w:rStyle w:val="Hyperlink"/>
                <w:noProof/>
                <w:sz w:val="20"/>
              </w:rPr>
              <w:t>2.1 System Power</w:t>
            </w:r>
            <w:r w:rsidRPr="00341B4E">
              <w:rPr>
                <w:noProof/>
                <w:webHidden/>
                <w:sz w:val="20"/>
              </w:rPr>
              <w:tab/>
            </w:r>
            <w:r w:rsidRPr="00341B4E">
              <w:rPr>
                <w:noProof/>
                <w:webHidden/>
                <w:sz w:val="20"/>
              </w:rPr>
              <w:fldChar w:fldCharType="begin"/>
            </w:r>
            <w:r w:rsidRPr="00341B4E">
              <w:rPr>
                <w:noProof/>
                <w:webHidden/>
                <w:sz w:val="20"/>
              </w:rPr>
              <w:instrText xml:space="preserve"> PAGEREF _Toc500966392 \h </w:instrText>
            </w:r>
            <w:r w:rsidRPr="00341B4E">
              <w:rPr>
                <w:noProof/>
                <w:webHidden/>
                <w:sz w:val="20"/>
              </w:rPr>
            </w:r>
            <w:r w:rsidRPr="00341B4E">
              <w:rPr>
                <w:noProof/>
                <w:webHidden/>
                <w:sz w:val="20"/>
              </w:rPr>
              <w:fldChar w:fldCharType="separate"/>
            </w:r>
            <w:r w:rsidRPr="00341B4E">
              <w:rPr>
                <w:noProof/>
                <w:webHidden/>
                <w:sz w:val="20"/>
              </w:rPr>
              <w:t>6</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393" w:history="1">
            <w:r w:rsidRPr="00341B4E">
              <w:rPr>
                <w:rStyle w:val="Hyperlink"/>
                <w:noProof/>
                <w:sz w:val="20"/>
              </w:rPr>
              <w:t>2.1.1 Power Circuit Schematic</w:t>
            </w:r>
            <w:r w:rsidRPr="00341B4E">
              <w:rPr>
                <w:noProof/>
                <w:webHidden/>
                <w:sz w:val="20"/>
              </w:rPr>
              <w:tab/>
            </w:r>
            <w:r w:rsidRPr="00341B4E">
              <w:rPr>
                <w:noProof/>
                <w:webHidden/>
                <w:sz w:val="20"/>
              </w:rPr>
              <w:fldChar w:fldCharType="begin"/>
            </w:r>
            <w:r w:rsidRPr="00341B4E">
              <w:rPr>
                <w:noProof/>
                <w:webHidden/>
                <w:sz w:val="20"/>
              </w:rPr>
              <w:instrText xml:space="preserve"> PAGEREF _Toc500966393 \h </w:instrText>
            </w:r>
            <w:r w:rsidRPr="00341B4E">
              <w:rPr>
                <w:noProof/>
                <w:webHidden/>
                <w:sz w:val="20"/>
              </w:rPr>
            </w:r>
            <w:r w:rsidRPr="00341B4E">
              <w:rPr>
                <w:noProof/>
                <w:webHidden/>
                <w:sz w:val="20"/>
              </w:rPr>
              <w:fldChar w:fldCharType="separate"/>
            </w:r>
            <w:r w:rsidRPr="00341B4E">
              <w:rPr>
                <w:noProof/>
                <w:webHidden/>
                <w:sz w:val="20"/>
              </w:rPr>
              <w:t>6</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394" w:history="1">
            <w:r w:rsidRPr="00341B4E">
              <w:rPr>
                <w:rStyle w:val="Hyperlink"/>
                <w:noProof/>
                <w:sz w:val="20"/>
              </w:rPr>
              <w:t>2.1.3 Resistor Values</w:t>
            </w:r>
            <w:r w:rsidRPr="00341B4E">
              <w:rPr>
                <w:noProof/>
                <w:webHidden/>
                <w:sz w:val="20"/>
              </w:rPr>
              <w:tab/>
            </w:r>
            <w:r w:rsidRPr="00341B4E">
              <w:rPr>
                <w:noProof/>
                <w:webHidden/>
                <w:sz w:val="20"/>
              </w:rPr>
              <w:fldChar w:fldCharType="begin"/>
            </w:r>
            <w:r w:rsidRPr="00341B4E">
              <w:rPr>
                <w:noProof/>
                <w:webHidden/>
                <w:sz w:val="20"/>
              </w:rPr>
              <w:instrText xml:space="preserve"> PAGEREF _Toc500966394 \h </w:instrText>
            </w:r>
            <w:r w:rsidRPr="00341B4E">
              <w:rPr>
                <w:noProof/>
                <w:webHidden/>
                <w:sz w:val="20"/>
              </w:rPr>
            </w:r>
            <w:r w:rsidRPr="00341B4E">
              <w:rPr>
                <w:noProof/>
                <w:webHidden/>
                <w:sz w:val="20"/>
              </w:rPr>
              <w:fldChar w:fldCharType="separate"/>
            </w:r>
            <w:r w:rsidRPr="00341B4E">
              <w:rPr>
                <w:noProof/>
                <w:webHidden/>
                <w:sz w:val="20"/>
              </w:rPr>
              <w:t>6</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395" w:history="1">
            <w:r w:rsidRPr="00341B4E">
              <w:rPr>
                <w:rStyle w:val="Hyperlink"/>
                <w:noProof/>
                <w:sz w:val="20"/>
              </w:rPr>
              <w:t>2.2 Outside Interface</w:t>
            </w:r>
            <w:r w:rsidRPr="00341B4E">
              <w:rPr>
                <w:noProof/>
                <w:webHidden/>
                <w:sz w:val="20"/>
              </w:rPr>
              <w:tab/>
            </w:r>
            <w:r w:rsidRPr="00341B4E">
              <w:rPr>
                <w:noProof/>
                <w:webHidden/>
                <w:sz w:val="20"/>
              </w:rPr>
              <w:fldChar w:fldCharType="begin"/>
            </w:r>
            <w:r w:rsidRPr="00341B4E">
              <w:rPr>
                <w:noProof/>
                <w:webHidden/>
                <w:sz w:val="20"/>
              </w:rPr>
              <w:instrText xml:space="preserve"> PAGEREF _Toc500966395 \h </w:instrText>
            </w:r>
            <w:r w:rsidRPr="00341B4E">
              <w:rPr>
                <w:noProof/>
                <w:webHidden/>
                <w:sz w:val="20"/>
              </w:rPr>
            </w:r>
            <w:r w:rsidRPr="00341B4E">
              <w:rPr>
                <w:noProof/>
                <w:webHidden/>
                <w:sz w:val="20"/>
              </w:rPr>
              <w:fldChar w:fldCharType="separate"/>
            </w:r>
            <w:r w:rsidRPr="00341B4E">
              <w:rPr>
                <w:noProof/>
                <w:webHidden/>
                <w:sz w:val="20"/>
              </w:rPr>
              <w:t>7</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396" w:history="1">
            <w:r w:rsidRPr="00341B4E">
              <w:rPr>
                <w:rStyle w:val="Hyperlink"/>
                <w:noProof/>
                <w:sz w:val="20"/>
              </w:rPr>
              <w:t>2.2.1 RFID</w:t>
            </w:r>
            <w:r w:rsidRPr="00341B4E">
              <w:rPr>
                <w:noProof/>
                <w:webHidden/>
                <w:sz w:val="20"/>
              </w:rPr>
              <w:tab/>
            </w:r>
            <w:r w:rsidRPr="00341B4E">
              <w:rPr>
                <w:noProof/>
                <w:webHidden/>
                <w:sz w:val="20"/>
              </w:rPr>
              <w:fldChar w:fldCharType="begin"/>
            </w:r>
            <w:r w:rsidRPr="00341B4E">
              <w:rPr>
                <w:noProof/>
                <w:webHidden/>
                <w:sz w:val="20"/>
              </w:rPr>
              <w:instrText xml:space="preserve"> PAGEREF _Toc500966396 \h </w:instrText>
            </w:r>
            <w:r w:rsidRPr="00341B4E">
              <w:rPr>
                <w:noProof/>
                <w:webHidden/>
                <w:sz w:val="20"/>
              </w:rPr>
            </w:r>
            <w:r w:rsidRPr="00341B4E">
              <w:rPr>
                <w:noProof/>
                <w:webHidden/>
                <w:sz w:val="20"/>
              </w:rPr>
              <w:fldChar w:fldCharType="separate"/>
            </w:r>
            <w:r w:rsidRPr="00341B4E">
              <w:rPr>
                <w:noProof/>
                <w:webHidden/>
                <w:sz w:val="20"/>
              </w:rPr>
              <w:t>7</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397" w:history="1">
            <w:r w:rsidRPr="00341B4E">
              <w:rPr>
                <w:rStyle w:val="Hyperlink"/>
                <w:noProof/>
                <w:sz w:val="20"/>
              </w:rPr>
              <w:t>2.2.2 Keypad</w:t>
            </w:r>
            <w:r w:rsidRPr="00341B4E">
              <w:rPr>
                <w:noProof/>
                <w:webHidden/>
                <w:sz w:val="20"/>
              </w:rPr>
              <w:tab/>
            </w:r>
            <w:r w:rsidRPr="00341B4E">
              <w:rPr>
                <w:noProof/>
                <w:webHidden/>
                <w:sz w:val="20"/>
              </w:rPr>
              <w:fldChar w:fldCharType="begin"/>
            </w:r>
            <w:r w:rsidRPr="00341B4E">
              <w:rPr>
                <w:noProof/>
                <w:webHidden/>
                <w:sz w:val="20"/>
              </w:rPr>
              <w:instrText xml:space="preserve"> PAGEREF _Toc500966397 \h </w:instrText>
            </w:r>
            <w:r w:rsidRPr="00341B4E">
              <w:rPr>
                <w:noProof/>
                <w:webHidden/>
                <w:sz w:val="20"/>
              </w:rPr>
            </w:r>
            <w:r w:rsidRPr="00341B4E">
              <w:rPr>
                <w:noProof/>
                <w:webHidden/>
                <w:sz w:val="20"/>
              </w:rPr>
              <w:fldChar w:fldCharType="separate"/>
            </w:r>
            <w:r w:rsidRPr="00341B4E">
              <w:rPr>
                <w:noProof/>
                <w:webHidden/>
                <w:sz w:val="20"/>
              </w:rPr>
              <w:t>8</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398" w:history="1">
            <w:r w:rsidRPr="00341B4E">
              <w:rPr>
                <w:rStyle w:val="Hyperlink"/>
                <w:noProof/>
                <w:sz w:val="20"/>
              </w:rPr>
              <w:t>2.3 Lock Mechanism</w:t>
            </w:r>
            <w:r w:rsidRPr="00341B4E">
              <w:rPr>
                <w:noProof/>
                <w:webHidden/>
                <w:sz w:val="20"/>
              </w:rPr>
              <w:tab/>
            </w:r>
            <w:r w:rsidRPr="00341B4E">
              <w:rPr>
                <w:noProof/>
                <w:webHidden/>
                <w:sz w:val="20"/>
              </w:rPr>
              <w:fldChar w:fldCharType="begin"/>
            </w:r>
            <w:r w:rsidRPr="00341B4E">
              <w:rPr>
                <w:noProof/>
                <w:webHidden/>
                <w:sz w:val="20"/>
              </w:rPr>
              <w:instrText xml:space="preserve"> PAGEREF _Toc500966398 \h </w:instrText>
            </w:r>
            <w:r w:rsidRPr="00341B4E">
              <w:rPr>
                <w:noProof/>
                <w:webHidden/>
                <w:sz w:val="20"/>
              </w:rPr>
            </w:r>
            <w:r w:rsidRPr="00341B4E">
              <w:rPr>
                <w:noProof/>
                <w:webHidden/>
                <w:sz w:val="20"/>
              </w:rPr>
              <w:fldChar w:fldCharType="separate"/>
            </w:r>
            <w:r w:rsidRPr="00341B4E">
              <w:rPr>
                <w:noProof/>
                <w:webHidden/>
                <w:sz w:val="20"/>
              </w:rPr>
              <w:t>8</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399" w:history="1">
            <w:r w:rsidRPr="00341B4E">
              <w:rPr>
                <w:rStyle w:val="Hyperlink"/>
                <w:noProof/>
                <w:sz w:val="20"/>
              </w:rPr>
              <w:t>2.4 Inside Interface</w:t>
            </w:r>
            <w:r w:rsidRPr="00341B4E">
              <w:rPr>
                <w:noProof/>
                <w:webHidden/>
                <w:sz w:val="20"/>
              </w:rPr>
              <w:tab/>
            </w:r>
            <w:r w:rsidRPr="00341B4E">
              <w:rPr>
                <w:noProof/>
                <w:webHidden/>
                <w:sz w:val="20"/>
              </w:rPr>
              <w:fldChar w:fldCharType="begin"/>
            </w:r>
            <w:r w:rsidRPr="00341B4E">
              <w:rPr>
                <w:noProof/>
                <w:webHidden/>
                <w:sz w:val="20"/>
              </w:rPr>
              <w:instrText xml:space="preserve"> PAGEREF _Toc500966399 \h </w:instrText>
            </w:r>
            <w:r w:rsidRPr="00341B4E">
              <w:rPr>
                <w:noProof/>
                <w:webHidden/>
                <w:sz w:val="20"/>
              </w:rPr>
            </w:r>
            <w:r w:rsidRPr="00341B4E">
              <w:rPr>
                <w:noProof/>
                <w:webHidden/>
                <w:sz w:val="20"/>
              </w:rPr>
              <w:fldChar w:fldCharType="separate"/>
            </w:r>
            <w:r w:rsidRPr="00341B4E">
              <w:rPr>
                <w:noProof/>
                <w:webHidden/>
                <w:sz w:val="20"/>
              </w:rPr>
              <w:t>9</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400" w:history="1">
            <w:r w:rsidRPr="00341B4E">
              <w:rPr>
                <w:rStyle w:val="Hyperlink"/>
                <w:noProof/>
                <w:sz w:val="20"/>
              </w:rPr>
              <w:t>2.4.1 Proximity Sensor</w:t>
            </w:r>
            <w:r w:rsidRPr="00341B4E">
              <w:rPr>
                <w:noProof/>
                <w:webHidden/>
                <w:sz w:val="20"/>
              </w:rPr>
              <w:tab/>
            </w:r>
            <w:r w:rsidRPr="00341B4E">
              <w:rPr>
                <w:noProof/>
                <w:webHidden/>
                <w:sz w:val="20"/>
              </w:rPr>
              <w:fldChar w:fldCharType="begin"/>
            </w:r>
            <w:r w:rsidRPr="00341B4E">
              <w:rPr>
                <w:noProof/>
                <w:webHidden/>
                <w:sz w:val="20"/>
              </w:rPr>
              <w:instrText xml:space="preserve"> PAGEREF _Toc500966400 \h </w:instrText>
            </w:r>
            <w:r w:rsidRPr="00341B4E">
              <w:rPr>
                <w:noProof/>
                <w:webHidden/>
                <w:sz w:val="20"/>
              </w:rPr>
            </w:r>
            <w:r w:rsidRPr="00341B4E">
              <w:rPr>
                <w:noProof/>
                <w:webHidden/>
                <w:sz w:val="20"/>
              </w:rPr>
              <w:fldChar w:fldCharType="separate"/>
            </w:r>
            <w:r w:rsidRPr="00341B4E">
              <w:rPr>
                <w:noProof/>
                <w:webHidden/>
                <w:sz w:val="20"/>
              </w:rPr>
              <w:t>9</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401" w:history="1">
            <w:r w:rsidRPr="00341B4E">
              <w:rPr>
                <w:rStyle w:val="Hyperlink"/>
                <w:noProof/>
                <w:sz w:val="20"/>
              </w:rPr>
              <w:t>2.4.1 User Interface</w:t>
            </w:r>
            <w:r w:rsidRPr="00341B4E">
              <w:rPr>
                <w:noProof/>
                <w:webHidden/>
                <w:sz w:val="20"/>
              </w:rPr>
              <w:tab/>
            </w:r>
            <w:r w:rsidRPr="00341B4E">
              <w:rPr>
                <w:noProof/>
                <w:webHidden/>
                <w:sz w:val="20"/>
              </w:rPr>
              <w:fldChar w:fldCharType="begin"/>
            </w:r>
            <w:r w:rsidRPr="00341B4E">
              <w:rPr>
                <w:noProof/>
                <w:webHidden/>
                <w:sz w:val="20"/>
              </w:rPr>
              <w:instrText xml:space="preserve"> PAGEREF _Toc500966401 \h </w:instrText>
            </w:r>
            <w:r w:rsidRPr="00341B4E">
              <w:rPr>
                <w:noProof/>
                <w:webHidden/>
                <w:sz w:val="20"/>
              </w:rPr>
            </w:r>
            <w:r w:rsidRPr="00341B4E">
              <w:rPr>
                <w:noProof/>
                <w:webHidden/>
                <w:sz w:val="20"/>
              </w:rPr>
              <w:fldChar w:fldCharType="separate"/>
            </w:r>
            <w:r w:rsidRPr="00341B4E">
              <w:rPr>
                <w:noProof/>
                <w:webHidden/>
                <w:sz w:val="20"/>
              </w:rPr>
              <w:t>9</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02" w:history="1">
            <w:r w:rsidRPr="00341B4E">
              <w:rPr>
                <w:rStyle w:val="Hyperlink"/>
                <w:noProof/>
                <w:sz w:val="20"/>
              </w:rPr>
              <w:t>2.5 Microcontroller</w:t>
            </w:r>
            <w:r w:rsidRPr="00341B4E">
              <w:rPr>
                <w:noProof/>
                <w:webHidden/>
                <w:sz w:val="20"/>
              </w:rPr>
              <w:tab/>
            </w:r>
            <w:r w:rsidRPr="00341B4E">
              <w:rPr>
                <w:noProof/>
                <w:webHidden/>
                <w:sz w:val="20"/>
              </w:rPr>
              <w:fldChar w:fldCharType="begin"/>
            </w:r>
            <w:r w:rsidRPr="00341B4E">
              <w:rPr>
                <w:noProof/>
                <w:webHidden/>
                <w:sz w:val="20"/>
              </w:rPr>
              <w:instrText xml:space="preserve"> PAGEREF _Toc500966402 \h </w:instrText>
            </w:r>
            <w:r w:rsidRPr="00341B4E">
              <w:rPr>
                <w:noProof/>
                <w:webHidden/>
                <w:sz w:val="20"/>
              </w:rPr>
            </w:r>
            <w:r w:rsidRPr="00341B4E">
              <w:rPr>
                <w:noProof/>
                <w:webHidden/>
                <w:sz w:val="20"/>
              </w:rPr>
              <w:fldChar w:fldCharType="separate"/>
            </w:r>
            <w:r w:rsidRPr="00341B4E">
              <w:rPr>
                <w:noProof/>
                <w:webHidden/>
                <w:sz w:val="20"/>
              </w:rPr>
              <w:t>10</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403" w:history="1">
            <w:r w:rsidRPr="00341B4E">
              <w:rPr>
                <w:rStyle w:val="Hyperlink"/>
                <w:noProof/>
                <w:sz w:val="20"/>
              </w:rPr>
              <w:t>2.5.2 Device Interfaces</w:t>
            </w:r>
            <w:r w:rsidRPr="00341B4E">
              <w:rPr>
                <w:noProof/>
                <w:webHidden/>
                <w:sz w:val="20"/>
              </w:rPr>
              <w:tab/>
            </w:r>
            <w:r w:rsidRPr="00341B4E">
              <w:rPr>
                <w:noProof/>
                <w:webHidden/>
                <w:sz w:val="20"/>
              </w:rPr>
              <w:fldChar w:fldCharType="begin"/>
            </w:r>
            <w:r w:rsidRPr="00341B4E">
              <w:rPr>
                <w:noProof/>
                <w:webHidden/>
                <w:sz w:val="20"/>
              </w:rPr>
              <w:instrText xml:space="preserve"> PAGEREF _Toc500966403 \h </w:instrText>
            </w:r>
            <w:r w:rsidRPr="00341B4E">
              <w:rPr>
                <w:noProof/>
                <w:webHidden/>
                <w:sz w:val="20"/>
              </w:rPr>
            </w:r>
            <w:r w:rsidRPr="00341B4E">
              <w:rPr>
                <w:noProof/>
                <w:webHidden/>
                <w:sz w:val="20"/>
              </w:rPr>
              <w:fldChar w:fldCharType="separate"/>
            </w:r>
            <w:r w:rsidRPr="00341B4E">
              <w:rPr>
                <w:noProof/>
                <w:webHidden/>
                <w:sz w:val="20"/>
              </w:rPr>
              <w:t>10</w:t>
            </w:r>
            <w:r w:rsidRPr="00341B4E">
              <w:rPr>
                <w:noProof/>
                <w:webHidden/>
                <w:sz w:val="20"/>
              </w:rPr>
              <w:fldChar w:fldCharType="end"/>
            </w:r>
          </w:hyperlink>
        </w:p>
        <w:p w:rsidR="00341B4E" w:rsidRPr="00341B4E" w:rsidRDefault="00341B4E">
          <w:pPr>
            <w:pStyle w:val="TOC3"/>
            <w:tabs>
              <w:tab w:val="right" w:pos="9350"/>
            </w:tabs>
            <w:rPr>
              <w:rFonts w:asciiTheme="minorHAnsi" w:eastAsiaTheme="minorEastAsia" w:hAnsiTheme="minorHAnsi" w:cstheme="minorBidi"/>
              <w:noProof/>
              <w:color w:val="auto"/>
              <w:sz w:val="20"/>
              <w:lang w:val="en-US"/>
            </w:rPr>
          </w:pPr>
          <w:hyperlink w:anchor="_Toc500966404" w:history="1">
            <w:r w:rsidRPr="00341B4E">
              <w:rPr>
                <w:rStyle w:val="Hyperlink"/>
                <w:noProof/>
                <w:sz w:val="20"/>
              </w:rPr>
              <w:t>2.5.3 Open / Close Logic</w:t>
            </w:r>
            <w:r w:rsidRPr="00341B4E">
              <w:rPr>
                <w:noProof/>
                <w:webHidden/>
                <w:sz w:val="20"/>
              </w:rPr>
              <w:tab/>
            </w:r>
            <w:r w:rsidRPr="00341B4E">
              <w:rPr>
                <w:noProof/>
                <w:webHidden/>
                <w:sz w:val="20"/>
              </w:rPr>
              <w:fldChar w:fldCharType="begin"/>
            </w:r>
            <w:r w:rsidRPr="00341B4E">
              <w:rPr>
                <w:noProof/>
                <w:webHidden/>
                <w:sz w:val="20"/>
              </w:rPr>
              <w:instrText xml:space="preserve"> PAGEREF _Toc500966404 \h </w:instrText>
            </w:r>
            <w:r w:rsidRPr="00341B4E">
              <w:rPr>
                <w:noProof/>
                <w:webHidden/>
                <w:sz w:val="20"/>
              </w:rPr>
            </w:r>
            <w:r w:rsidRPr="00341B4E">
              <w:rPr>
                <w:noProof/>
                <w:webHidden/>
                <w:sz w:val="20"/>
              </w:rPr>
              <w:fldChar w:fldCharType="separate"/>
            </w:r>
            <w:r w:rsidRPr="00341B4E">
              <w:rPr>
                <w:noProof/>
                <w:webHidden/>
                <w:sz w:val="20"/>
              </w:rPr>
              <w:t>10</w:t>
            </w:r>
            <w:r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405" w:history="1">
            <w:r w:rsidRPr="00341B4E">
              <w:rPr>
                <w:rStyle w:val="Hyperlink"/>
                <w:b/>
                <w:noProof/>
                <w:sz w:val="20"/>
              </w:rPr>
              <w:t>3. Design Verification</w:t>
            </w:r>
            <w:r w:rsidRPr="00341B4E">
              <w:rPr>
                <w:noProof/>
                <w:webHidden/>
                <w:sz w:val="20"/>
              </w:rPr>
              <w:tab/>
            </w:r>
            <w:r w:rsidRPr="00341B4E">
              <w:rPr>
                <w:noProof/>
                <w:webHidden/>
                <w:sz w:val="20"/>
              </w:rPr>
              <w:fldChar w:fldCharType="begin"/>
            </w:r>
            <w:r w:rsidRPr="00341B4E">
              <w:rPr>
                <w:noProof/>
                <w:webHidden/>
                <w:sz w:val="20"/>
              </w:rPr>
              <w:instrText xml:space="preserve"> PAGEREF _Toc500966405 \h </w:instrText>
            </w:r>
            <w:r w:rsidRPr="00341B4E">
              <w:rPr>
                <w:noProof/>
                <w:webHidden/>
                <w:sz w:val="20"/>
              </w:rPr>
            </w:r>
            <w:r w:rsidRPr="00341B4E">
              <w:rPr>
                <w:noProof/>
                <w:webHidden/>
                <w:sz w:val="20"/>
              </w:rPr>
              <w:fldChar w:fldCharType="separate"/>
            </w:r>
            <w:r w:rsidRPr="00341B4E">
              <w:rPr>
                <w:noProof/>
                <w:webHidden/>
                <w:sz w:val="20"/>
              </w:rPr>
              <w:t>12</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06" w:history="1">
            <w:r w:rsidRPr="00341B4E">
              <w:rPr>
                <w:rStyle w:val="Hyperlink"/>
                <w:noProof/>
                <w:sz w:val="20"/>
              </w:rPr>
              <w:t>3.1 Power Supply</w:t>
            </w:r>
            <w:r w:rsidRPr="00341B4E">
              <w:rPr>
                <w:noProof/>
                <w:webHidden/>
                <w:sz w:val="20"/>
              </w:rPr>
              <w:tab/>
            </w:r>
            <w:r w:rsidRPr="00341B4E">
              <w:rPr>
                <w:noProof/>
                <w:webHidden/>
                <w:sz w:val="20"/>
              </w:rPr>
              <w:fldChar w:fldCharType="begin"/>
            </w:r>
            <w:r w:rsidRPr="00341B4E">
              <w:rPr>
                <w:noProof/>
                <w:webHidden/>
                <w:sz w:val="20"/>
              </w:rPr>
              <w:instrText xml:space="preserve"> PAGEREF _Toc500966406 \h </w:instrText>
            </w:r>
            <w:r w:rsidRPr="00341B4E">
              <w:rPr>
                <w:noProof/>
                <w:webHidden/>
                <w:sz w:val="20"/>
              </w:rPr>
            </w:r>
            <w:r w:rsidRPr="00341B4E">
              <w:rPr>
                <w:noProof/>
                <w:webHidden/>
                <w:sz w:val="20"/>
              </w:rPr>
              <w:fldChar w:fldCharType="separate"/>
            </w:r>
            <w:r w:rsidRPr="00341B4E">
              <w:rPr>
                <w:noProof/>
                <w:webHidden/>
                <w:sz w:val="20"/>
              </w:rPr>
              <w:t>12</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07" w:history="1">
            <w:r w:rsidRPr="00341B4E">
              <w:rPr>
                <w:rStyle w:val="Hyperlink"/>
                <w:noProof/>
                <w:sz w:val="20"/>
              </w:rPr>
              <w:t>3.2 Outside Interface Verification</w:t>
            </w:r>
            <w:r w:rsidRPr="00341B4E">
              <w:rPr>
                <w:noProof/>
                <w:webHidden/>
                <w:sz w:val="20"/>
              </w:rPr>
              <w:tab/>
            </w:r>
            <w:r w:rsidRPr="00341B4E">
              <w:rPr>
                <w:noProof/>
                <w:webHidden/>
                <w:sz w:val="20"/>
              </w:rPr>
              <w:fldChar w:fldCharType="begin"/>
            </w:r>
            <w:r w:rsidRPr="00341B4E">
              <w:rPr>
                <w:noProof/>
                <w:webHidden/>
                <w:sz w:val="20"/>
              </w:rPr>
              <w:instrText xml:space="preserve"> PAGEREF _Toc500966407 \h </w:instrText>
            </w:r>
            <w:r w:rsidRPr="00341B4E">
              <w:rPr>
                <w:noProof/>
                <w:webHidden/>
                <w:sz w:val="20"/>
              </w:rPr>
            </w:r>
            <w:r w:rsidRPr="00341B4E">
              <w:rPr>
                <w:noProof/>
                <w:webHidden/>
                <w:sz w:val="20"/>
              </w:rPr>
              <w:fldChar w:fldCharType="separate"/>
            </w:r>
            <w:r w:rsidRPr="00341B4E">
              <w:rPr>
                <w:noProof/>
                <w:webHidden/>
                <w:sz w:val="20"/>
              </w:rPr>
              <w:t>12</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08" w:history="1">
            <w:r w:rsidRPr="00341B4E">
              <w:rPr>
                <w:rStyle w:val="Hyperlink"/>
                <w:noProof/>
                <w:sz w:val="20"/>
              </w:rPr>
              <w:t>3.3 Inside Interface Verification</w:t>
            </w:r>
            <w:r w:rsidRPr="00341B4E">
              <w:rPr>
                <w:noProof/>
                <w:webHidden/>
                <w:sz w:val="20"/>
              </w:rPr>
              <w:tab/>
            </w:r>
            <w:r w:rsidRPr="00341B4E">
              <w:rPr>
                <w:noProof/>
                <w:webHidden/>
                <w:sz w:val="20"/>
              </w:rPr>
              <w:fldChar w:fldCharType="begin"/>
            </w:r>
            <w:r w:rsidRPr="00341B4E">
              <w:rPr>
                <w:noProof/>
                <w:webHidden/>
                <w:sz w:val="20"/>
              </w:rPr>
              <w:instrText xml:space="preserve"> PAGEREF _Toc500966408 \h </w:instrText>
            </w:r>
            <w:r w:rsidRPr="00341B4E">
              <w:rPr>
                <w:noProof/>
                <w:webHidden/>
                <w:sz w:val="20"/>
              </w:rPr>
            </w:r>
            <w:r w:rsidRPr="00341B4E">
              <w:rPr>
                <w:noProof/>
                <w:webHidden/>
                <w:sz w:val="20"/>
              </w:rPr>
              <w:fldChar w:fldCharType="separate"/>
            </w:r>
            <w:r w:rsidRPr="00341B4E">
              <w:rPr>
                <w:noProof/>
                <w:webHidden/>
                <w:sz w:val="20"/>
              </w:rPr>
              <w:t>13</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09" w:history="1">
            <w:r w:rsidRPr="00341B4E">
              <w:rPr>
                <w:rStyle w:val="Hyperlink"/>
                <w:noProof/>
                <w:sz w:val="20"/>
              </w:rPr>
              <w:t>3.4 Microcontroller Verification</w:t>
            </w:r>
            <w:r w:rsidRPr="00341B4E">
              <w:rPr>
                <w:noProof/>
                <w:webHidden/>
                <w:sz w:val="20"/>
              </w:rPr>
              <w:tab/>
            </w:r>
            <w:r w:rsidRPr="00341B4E">
              <w:rPr>
                <w:noProof/>
                <w:webHidden/>
                <w:sz w:val="20"/>
              </w:rPr>
              <w:fldChar w:fldCharType="begin"/>
            </w:r>
            <w:r w:rsidRPr="00341B4E">
              <w:rPr>
                <w:noProof/>
                <w:webHidden/>
                <w:sz w:val="20"/>
              </w:rPr>
              <w:instrText xml:space="preserve"> PAGEREF _Toc500966409 \h </w:instrText>
            </w:r>
            <w:r w:rsidRPr="00341B4E">
              <w:rPr>
                <w:noProof/>
                <w:webHidden/>
                <w:sz w:val="20"/>
              </w:rPr>
            </w:r>
            <w:r w:rsidRPr="00341B4E">
              <w:rPr>
                <w:noProof/>
                <w:webHidden/>
                <w:sz w:val="20"/>
              </w:rPr>
              <w:fldChar w:fldCharType="separate"/>
            </w:r>
            <w:r w:rsidRPr="00341B4E">
              <w:rPr>
                <w:noProof/>
                <w:webHidden/>
                <w:sz w:val="20"/>
              </w:rPr>
              <w:t>13</w:t>
            </w:r>
            <w:r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410" w:history="1">
            <w:r w:rsidRPr="00341B4E">
              <w:rPr>
                <w:rStyle w:val="Hyperlink"/>
                <w:b/>
                <w:noProof/>
                <w:sz w:val="20"/>
              </w:rPr>
              <w:t>4. Costs</w:t>
            </w:r>
            <w:r w:rsidRPr="00341B4E">
              <w:rPr>
                <w:noProof/>
                <w:webHidden/>
                <w:sz w:val="20"/>
              </w:rPr>
              <w:tab/>
            </w:r>
            <w:r w:rsidRPr="00341B4E">
              <w:rPr>
                <w:noProof/>
                <w:webHidden/>
                <w:sz w:val="20"/>
              </w:rPr>
              <w:fldChar w:fldCharType="begin"/>
            </w:r>
            <w:r w:rsidRPr="00341B4E">
              <w:rPr>
                <w:noProof/>
                <w:webHidden/>
                <w:sz w:val="20"/>
              </w:rPr>
              <w:instrText xml:space="preserve"> PAGEREF _Toc500966410 \h </w:instrText>
            </w:r>
            <w:r w:rsidRPr="00341B4E">
              <w:rPr>
                <w:noProof/>
                <w:webHidden/>
                <w:sz w:val="20"/>
              </w:rPr>
            </w:r>
            <w:r w:rsidRPr="00341B4E">
              <w:rPr>
                <w:noProof/>
                <w:webHidden/>
                <w:sz w:val="20"/>
              </w:rPr>
              <w:fldChar w:fldCharType="separate"/>
            </w:r>
            <w:r w:rsidRPr="00341B4E">
              <w:rPr>
                <w:noProof/>
                <w:webHidden/>
                <w:sz w:val="20"/>
              </w:rPr>
              <w:t>14</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1" w:history="1">
            <w:r w:rsidRPr="00341B4E">
              <w:rPr>
                <w:rStyle w:val="Hyperlink"/>
                <w:noProof/>
                <w:sz w:val="20"/>
              </w:rPr>
              <w:t>4.1 Parts</w:t>
            </w:r>
            <w:r w:rsidRPr="00341B4E">
              <w:rPr>
                <w:noProof/>
                <w:webHidden/>
                <w:sz w:val="20"/>
              </w:rPr>
              <w:tab/>
            </w:r>
            <w:r w:rsidRPr="00341B4E">
              <w:rPr>
                <w:noProof/>
                <w:webHidden/>
                <w:sz w:val="20"/>
              </w:rPr>
              <w:fldChar w:fldCharType="begin"/>
            </w:r>
            <w:r w:rsidRPr="00341B4E">
              <w:rPr>
                <w:noProof/>
                <w:webHidden/>
                <w:sz w:val="20"/>
              </w:rPr>
              <w:instrText xml:space="preserve"> PAGEREF _Toc500966411 \h </w:instrText>
            </w:r>
            <w:r w:rsidRPr="00341B4E">
              <w:rPr>
                <w:noProof/>
                <w:webHidden/>
                <w:sz w:val="20"/>
              </w:rPr>
            </w:r>
            <w:r w:rsidRPr="00341B4E">
              <w:rPr>
                <w:noProof/>
                <w:webHidden/>
                <w:sz w:val="20"/>
              </w:rPr>
              <w:fldChar w:fldCharType="separate"/>
            </w:r>
            <w:r w:rsidRPr="00341B4E">
              <w:rPr>
                <w:noProof/>
                <w:webHidden/>
                <w:sz w:val="20"/>
              </w:rPr>
              <w:t>14</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2" w:history="1">
            <w:r w:rsidRPr="00341B4E">
              <w:rPr>
                <w:rStyle w:val="Hyperlink"/>
                <w:noProof/>
                <w:sz w:val="20"/>
              </w:rPr>
              <w:t>4.2 Labor</w:t>
            </w:r>
            <w:r w:rsidRPr="00341B4E">
              <w:rPr>
                <w:noProof/>
                <w:webHidden/>
                <w:sz w:val="20"/>
              </w:rPr>
              <w:tab/>
            </w:r>
            <w:r w:rsidRPr="00341B4E">
              <w:rPr>
                <w:noProof/>
                <w:webHidden/>
                <w:sz w:val="20"/>
              </w:rPr>
              <w:fldChar w:fldCharType="begin"/>
            </w:r>
            <w:r w:rsidRPr="00341B4E">
              <w:rPr>
                <w:noProof/>
                <w:webHidden/>
                <w:sz w:val="20"/>
              </w:rPr>
              <w:instrText xml:space="preserve"> PAGEREF _Toc500966412 \h </w:instrText>
            </w:r>
            <w:r w:rsidRPr="00341B4E">
              <w:rPr>
                <w:noProof/>
                <w:webHidden/>
                <w:sz w:val="20"/>
              </w:rPr>
            </w:r>
            <w:r w:rsidRPr="00341B4E">
              <w:rPr>
                <w:noProof/>
                <w:webHidden/>
                <w:sz w:val="20"/>
              </w:rPr>
              <w:fldChar w:fldCharType="separate"/>
            </w:r>
            <w:r w:rsidRPr="00341B4E">
              <w:rPr>
                <w:noProof/>
                <w:webHidden/>
                <w:sz w:val="20"/>
              </w:rPr>
              <w:t>14</w:t>
            </w:r>
            <w:r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413" w:history="1">
            <w:r w:rsidRPr="00341B4E">
              <w:rPr>
                <w:rStyle w:val="Hyperlink"/>
                <w:b/>
                <w:noProof/>
                <w:sz w:val="20"/>
              </w:rPr>
              <w:t>5. Conclusion</w:t>
            </w:r>
            <w:r w:rsidRPr="00341B4E">
              <w:rPr>
                <w:noProof/>
                <w:webHidden/>
                <w:sz w:val="20"/>
              </w:rPr>
              <w:tab/>
            </w:r>
            <w:r w:rsidRPr="00341B4E">
              <w:rPr>
                <w:noProof/>
                <w:webHidden/>
                <w:sz w:val="20"/>
              </w:rPr>
              <w:fldChar w:fldCharType="begin"/>
            </w:r>
            <w:r w:rsidRPr="00341B4E">
              <w:rPr>
                <w:noProof/>
                <w:webHidden/>
                <w:sz w:val="20"/>
              </w:rPr>
              <w:instrText xml:space="preserve"> PAGEREF _Toc500966413 \h </w:instrText>
            </w:r>
            <w:r w:rsidRPr="00341B4E">
              <w:rPr>
                <w:noProof/>
                <w:webHidden/>
                <w:sz w:val="20"/>
              </w:rPr>
            </w:r>
            <w:r w:rsidRPr="00341B4E">
              <w:rPr>
                <w:noProof/>
                <w:webHidden/>
                <w:sz w:val="20"/>
              </w:rPr>
              <w:fldChar w:fldCharType="separate"/>
            </w:r>
            <w:r w:rsidRPr="00341B4E">
              <w:rPr>
                <w:noProof/>
                <w:webHidden/>
                <w:sz w:val="20"/>
              </w:rPr>
              <w:t>15</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4" w:history="1">
            <w:r w:rsidRPr="00341B4E">
              <w:rPr>
                <w:rStyle w:val="Hyperlink"/>
                <w:noProof/>
                <w:sz w:val="20"/>
              </w:rPr>
              <w:t>5.1 Accomplishments</w:t>
            </w:r>
            <w:r w:rsidRPr="00341B4E">
              <w:rPr>
                <w:noProof/>
                <w:webHidden/>
                <w:sz w:val="20"/>
              </w:rPr>
              <w:tab/>
            </w:r>
            <w:r w:rsidRPr="00341B4E">
              <w:rPr>
                <w:noProof/>
                <w:webHidden/>
                <w:sz w:val="20"/>
              </w:rPr>
              <w:fldChar w:fldCharType="begin"/>
            </w:r>
            <w:r w:rsidRPr="00341B4E">
              <w:rPr>
                <w:noProof/>
                <w:webHidden/>
                <w:sz w:val="20"/>
              </w:rPr>
              <w:instrText xml:space="preserve"> PAGEREF _Toc500966414 \h </w:instrText>
            </w:r>
            <w:r w:rsidRPr="00341B4E">
              <w:rPr>
                <w:noProof/>
                <w:webHidden/>
                <w:sz w:val="20"/>
              </w:rPr>
            </w:r>
            <w:r w:rsidRPr="00341B4E">
              <w:rPr>
                <w:noProof/>
                <w:webHidden/>
                <w:sz w:val="20"/>
              </w:rPr>
              <w:fldChar w:fldCharType="separate"/>
            </w:r>
            <w:r w:rsidRPr="00341B4E">
              <w:rPr>
                <w:noProof/>
                <w:webHidden/>
                <w:sz w:val="20"/>
              </w:rPr>
              <w:t>15</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5" w:history="1">
            <w:r w:rsidRPr="00341B4E">
              <w:rPr>
                <w:rStyle w:val="Hyperlink"/>
                <w:noProof/>
                <w:sz w:val="20"/>
              </w:rPr>
              <w:t>5.2 Difficulties</w:t>
            </w:r>
            <w:r w:rsidRPr="00341B4E">
              <w:rPr>
                <w:noProof/>
                <w:webHidden/>
                <w:sz w:val="20"/>
              </w:rPr>
              <w:tab/>
            </w:r>
            <w:r w:rsidRPr="00341B4E">
              <w:rPr>
                <w:noProof/>
                <w:webHidden/>
                <w:sz w:val="20"/>
              </w:rPr>
              <w:fldChar w:fldCharType="begin"/>
            </w:r>
            <w:r w:rsidRPr="00341B4E">
              <w:rPr>
                <w:noProof/>
                <w:webHidden/>
                <w:sz w:val="20"/>
              </w:rPr>
              <w:instrText xml:space="preserve"> PAGEREF _Toc500966415 \h </w:instrText>
            </w:r>
            <w:r w:rsidRPr="00341B4E">
              <w:rPr>
                <w:noProof/>
                <w:webHidden/>
                <w:sz w:val="20"/>
              </w:rPr>
            </w:r>
            <w:r w:rsidRPr="00341B4E">
              <w:rPr>
                <w:noProof/>
                <w:webHidden/>
                <w:sz w:val="20"/>
              </w:rPr>
              <w:fldChar w:fldCharType="separate"/>
            </w:r>
            <w:r w:rsidRPr="00341B4E">
              <w:rPr>
                <w:noProof/>
                <w:webHidden/>
                <w:sz w:val="20"/>
              </w:rPr>
              <w:t>15</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6" w:history="1">
            <w:r w:rsidRPr="00341B4E">
              <w:rPr>
                <w:rStyle w:val="Hyperlink"/>
                <w:noProof/>
                <w:sz w:val="20"/>
              </w:rPr>
              <w:t>5.3 Ethical considerations</w:t>
            </w:r>
            <w:r w:rsidRPr="00341B4E">
              <w:rPr>
                <w:noProof/>
                <w:webHidden/>
                <w:sz w:val="20"/>
              </w:rPr>
              <w:tab/>
            </w:r>
            <w:r w:rsidRPr="00341B4E">
              <w:rPr>
                <w:noProof/>
                <w:webHidden/>
                <w:sz w:val="20"/>
              </w:rPr>
              <w:fldChar w:fldCharType="begin"/>
            </w:r>
            <w:r w:rsidRPr="00341B4E">
              <w:rPr>
                <w:noProof/>
                <w:webHidden/>
                <w:sz w:val="20"/>
              </w:rPr>
              <w:instrText xml:space="preserve"> PAGEREF _Toc500966416 \h </w:instrText>
            </w:r>
            <w:r w:rsidRPr="00341B4E">
              <w:rPr>
                <w:noProof/>
                <w:webHidden/>
                <w:sz w:val="20"/>
              </w:rPr>
            </w:r>
            <w:r w:rsidRPr="00341B4E">
              <w:rPr>
                <w:noProof/>
                <w:webHidden/>
                <w:sz w:val="20"/>
              </w:rPr>
              <w:fldChar w:fldCharType="separate"/>
            </w:r>
            <w:r w:rsidRPr="00341B4E">
              <w:rPr>
                <w:noProof/>
                <w:webHidden/>
                <w:sz w:val="20"/>
              </w:rPr>
              <w:t>15</w:t>
            </w:r>
            <w:r w:rsidRPr="00341B4E">
              <w:rPr>
                <w:noProof/>
                <w:webHidden/>
                <w:sz w:val="20"/>
              </w:rPr>
              <w:fldChar w:fldCharType="end"/>
            </w:r>
          </w:hyperlink>
        </w:p>
        <w:p w:rsidR="00341B4E" w:rsidRPr="00341B4E" w:rsidRDefault="00341B4E">
          <w:pPr>
            <w:pStyle w:val="TOC2"/>
            <w:tabs>
              <w:tab w:val="right" w:pos="9350"/>
            </w:tabs>
            <w:rPr>
              <w:rFonts w:asciiTheme="minorHAnsi" w:eastAsiaTheme="minorEastAsia" w:hAnsiTheme="minorHAnsi" w:cstheme="minorBidi"/>
              <w:noProof/>
              <w:color w:val="auto"/>
              <w:sz w:val="20"/>
              <w:lang w:val="en-US"/>
            </w:rPr>
          </w:pPr>
          <w:hyperlink w:anchor="_Toc500966417" w:history="1">
            <w:r w:rsidRPr="00341B4E">
              <w:rPr>
                <w:rStyle w:val="Hyperlink"/>
                <w:noProof/>
                <w:sz w:val="20"/>
              </w:rPr>
              <w:t>5.4 Future work</w:t>
            </w:r>
            <w:r w:rsidRPr="00341B4E">
              <w:rPr>
                <w:noProof/>
                <w:webHidden/>
                <w:sz w:val="20"/>
              </w:rPr>
              <w:tab/>
            </w:r>
            <w:r w:rsidRPr="00341B4E">
              <w:rPr>
                <w:noProof/>
                <w:webHidden/>
                <w:sz w:val="20"/>
              </w:rPr>
              <w:fldChar w:fldCharType="begin"/>
            </w:r>
            <w:r w:rsidRPr="00341B4E">
              <w:rPr>
                <w:noProof/>
                <w:webHidden/>
                <w:sz w:val="20"/>
              </w:rPr>
              <w:instrText xml:space="preserve"> PAGEREF _Toc500966417 \h </w:instrText>
            </w:r>
            <w:r w:rsidRPr="00341B4E">
              <w:rPr>
                <w:noProof/>
                <w:webHidden/>
                <w:sz w:val="20"/>
              </w:rPr>
            </w:r>
            <w:r w:rsidRPr="00341B4E">
              <w:rPr>
                <w:noProof/>
                <w:webHidden/>
                <w:sz w:val="20"/>
              </w:rPr>
              <w:fldChar w:fldCharType="separate"/>
            </w:r>
            <w:r w:rsidRPr="00341B4E">
              <w:rPr>
                <w:noProof/>
                <w:webHidden/>
                <w:sz w:val="20"/>
              </w:rPr>
              <w:t>15</w:t>
            </w:r>
            <w:r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418" w:history="1">
            <w:r w:rsidRPr="00341B4E">
              <w:rPr>
                <w:rStyle w:val="Hyperlink"/>
                <w:rFonts w:ascii="Cambria" w:eastAsia="Cambria" w:hAnsi="Cambria" w:cs="Cambria"/>
                <w:b/>
                <w:noProof/>
                <w:sz w:val="20"/>
              </w:rPr>
              <w:t>Figures and Tables</w:t>
            </w:r>
            <w:r w:rsidRPr="00341B4E">
              <w:rPr>
                <w:noProof/>
                <w:webHidden/>
                <w:sz w:val="20"/>
              </w:rPr>
              <w:tab/>
            </w:r>
            <w:r w:rsidRPr="00341B4E">
              <w:rPr>
                <w:noProof/>
                <w:webHidden/>
                <w:sz w:val="20"/>
              </w:rPr>
              <w:fldChar w:fldCharType="begin"/>
            </w:r>
            <w:r w:rsidRPr="00341B4E">
              <w:rPr>
                <w:noProof/>
                <w:webHidden/>
                <w:sz w:val="20"/>
              </w:rPr>
              <w:instrText xml:space="preserve"> PAGEREF _Toc500966418 \h </w:instrText>
            </w:r>
            <w:r w:rsidRPr="00341B4E">
              <w:rPr>
                <w:noProof/>
                <w:webHidden/>
                <w:sz w:val="20"/>
              </w:rPr>
            </w:r>
            <w:r w:rsidRPr="00341B4E">
              <w:rPr>
                <w:noProof/>
                <w:webHidden/>
                <w:sz w:val="20"/>
              </w:rPr>
              <w:fldChar w:fldCharType="separate"/>
            </w:r>
            <w:r w:rsidRPr="00341B4E">
              <w:rPr>
                <w:noProof/>
                <w:webHidden/>
                <w:sz w:val="20"/>
              </w:rPr>
              <w:t>16</w:t>
            </w:r>
            <w:r w:rsidRPr="00341B4E">
              <w:rPr>
                <w:noProof/>
                <w:webHidden/>
                <w:sz w:val="20"/>
              </w:rPr>
              <w:fldChar w:fldCharType="end"/>
            </w:r>
          </w:hyperlink>
        </w:p>
        <w:p w:rsidR="00341B4E" w:rsidRPr="00341B4E" w:rsidRDefault="00341B4E">
          <w:pPr>
            <w:pStyle w:val="TOC1"/>
            <w:tabs>
              <w:tab w:val="right" w:pos="9350"/>
            </w:tabs>
            <w:rPr>
              <w:rFonts w:asciiTheme="minorHAnsi" w:eastAsiaTheme="minorEastAsia" w:hAnsiTheme="minorHAnsi" w:cstheme="minorBidi"/>
              <w:noProof/>
              <w:color w:val="auto"/>
              <w:sz w:val="20"/>
              <w:lang w:val="en-US"/>
            </w:rPr>
          </w:pPr>
          <w:hyperlink w:anchor="_Toc500966419" w:history="1">
            <w:r w:rsidRPr="00341B4E">
              <w:rPr>
                <w:rStyle w:val="Hyperlink"/>
                <w:rFonts w:ascii="Cambria" w:eastAsia="Cambria" w:hAnsi="Cambria" w:cs="Cambria"/>
                <w:b/>
                <w:noProof/>
                <w:sz w:val="20"/>
              </w:rPr>
              <w:t>References</w:t>
            </w:r>
            <w:r w:rsidRPr="00341B4E">
              <w:rPr>
                <w:noProof/>
                <w:webHidden/>
                <w:sz w:val="20"/>
              </w:rPr>
              <w:tab/>
            </w:r>
            <w:r w:rsidRPr="00341B4E">
              <w:rPr>
                <w:noProof/>
                <w:webHidden/>
                <w:sz w:val="20"/>
              </w:rPr>
              <w:fldChar w:fldCharType="begin"/>
            </w:r>
            <w:r w:rsidRPr="00341B4E">
              <w:rPr>
                <w:noProof/>
                <w:webHidden/>
                <w:sz w:val="20"/>
              </w:rPr>
              <w:instrText xml:space="preserve"> PAGEREF _Toc500966419 \h </w:instrText>
            </w:r>
            <w:r w:rsidRPr="00341B4E">
              <w:rPr>
                <w:noProof/>
                <w:webHidden/>
                <w:sz w:val="20"/>
              </w:rPr>
            </w:r>
            <w:r w:rsidRPr="00341B4E">
              <w:rPr>
                <w:noProof/>
                <w:webHidden/>
                <w:sz w:val="20"/>
              </w:rPr>
              <w:fldChar w:fldCharType="separate"/>
            </w:r>
            <w:r w:rsidRPr="00341B4E">
              <w:rPr>
                <w:noProof/>
                <w:webHidden/>
                <w:sz w:val="20"/>
              </w:rPr>
              <w:t>20</w:t>
            </w:r>
            <w:r w:rsidRPr="00341B4E">
              <w:rPr>
                <w:noProof/>
                <w:webHidden/>
                <w:sz w:val="20"/>
              </w:rPr>
              <w:fldChar w:fldCharType="end"/>
            </w:r>
          </w:hyperlink>
        </w:p>
        <w:p w:rsidR="00341B4E" w:rsidRPr="00341B4E" w:rsidRDefault="00341B4E">
          <w:pPr>
            <w:pStyle w:val="TOC1"/>
            <w:tabs>
              <w:tab w:val="left" w:pos="1540"/>
              <w:tab w:val="right" w:pos="9350"/>
            </w:tabs>
            <w:rPr>
              <w:rFonts w:asciiTheme="minorHAnsi" w:eastAsiaTheme="minorEastAsia" w:hAnsiTheme="minorHAnsi" w:cstheme="minorBidi"/>
              <w:noProof/>
              <w:color w:val="auto"/>
              <w:sz w:val="20"/>
              <w:lang w:val="en-US"/>
            </w:rPr>
          </w:pPr>
          <w:hyperlink w:anchor="_Toc500966420" w:history="1">
            <w:r w:rsidRPr="00341B4E">
              <w:rPr>
                <w:rStyle w:val="Hyperlink"/>
                <w:rFonts w:ascii="Cambria" w:eastAsia="Cambria" w:hAnsi="Cambria" w:cs="Cambria"/>
                <w:b/>
                <w:noProof/>
                <w:sz w:val="20"/>
              </w:rPr>
              <w:t>Appendix A</w:t>
            </w:r>
            <w:r w:rsidRPr="00341B4E">
              <w:rPr>
                <w:rFonts w:asciiTheme="minorHAnsi" w:eastAsiaTheme="minorEastAsia" w:hAnsiTheme="minorHAnsi" w:cstheme="minorBidi"/>
                <w:noProof/>
                <w:color w:val="auto"/>
                <w:sz w:val="20"/>
                <w:lang w:val="en-US"/>
              </w:rPr>
              <w:tab/>
            </w:r>
            <w:r w:rsidRPr="00341B4E">
              <w:rPr>
                <w:rStyle w:val="Hyperlink"/>
                <w:rFonts w:ascii="Cambria" w:eastAsia="Cambria" w:hAnsi="Cambria" w:cs="Cambria"/>
                <w:b/>
                <w:noProof/>
                <w:sz w:val="20"/>
              </w:rPr>
              <w:t>Requirement and Verification Tables</w:t>
            </w:r>
            <w:r w:rsidRPr="00341B4E">
              <w:rPr>
                <w:noProof/>
                <w:webHidden/>
                <w:sz w:val="20"/>
              </w:rPr>
              <w:tab/>
            </w:r>
            <w:r w:rsidRPr="00341B4E">
              <w:rPr>
                <w:noProof/>
                <w:webHidden/>
                <w:sz w:val="20"/>
              </w:rPr>
              <w:fldChar w:fldCharType="begin"/>
            </w:r>
            <w:r w:rsidRPr="00341B4E">
              <w:rPr>
                <w:noProof/>
                <w:webHidden/>
                <w:sz w:val="20"/>
              </w:rPr>
              <w:instrText xml:space="preserve"> PAGEREF _Toc500966420 \h </w:instrText>
            </w:r>
            <w:r w:rsidRPr="00341B4E">
              <w:rPr>
                <w:noProof/>
                <w:webHidden/>
                <w:sz w:val="20"/>
              </w:rPr>
            </w:r>
            <w:r w:rsidRPr="00341B4E">
              <w:rPr>
                <w:noProof/>
                <w:webHidden/>
                <w:sz w:val="20"/>
              </w:rPr>
              <w:fldChar w:fldCharType="separate"/>
            </w:r>
            <w:r w:rsidRPr="00341B4E">
              <w:rPr>
                <w:noProof/>
                <w:webHidden/>
                <w:sz w:val="20"/>
              </w:rPr>
              <w:t>21</w:t>
            </w:r>
            <w:r w:rsidRPr="00341B4E">
              <w:rPr>
                <w:noProof/>
                <w:webHidden/>
                <w:sz w:val="20"/>
              </w:rPr>
              <w:fldChar w:fldCharType="end"/>
            </w:r>
          </w:hyperlink>
        </w:p>
        <w:p w:rsidR="00341B4E" w:rsidRPr="00341B4E" w:rsidRDefault="00341B4E">
          <w:pPr>
            <w:pStyle w:val="TOC1"/>
            <w:tabs>
              <w:tab w:val="left" w:pos="1540"/>
              <w:tab w:val="right" w:pos="9350"/>
            </w:tabs>
            <w:rPr>
              <w:rFonts w:asciiTheme="minorHAnsi" w:eastAsiaTheme="minorEastAsia" w:hAnsiTheme="minorHAnsi" w:cstheme="minorBidi"/>
              <w:noProof/>
              <w:color w:val="auto"/>
              <w:sz w:val="20"/>
              <w:lang w:val="en-US"/>
            </w:rPr>
          </w:pPr>
          <w:hyperlink w:anchor="_Toc500966421" w:history="1">
            <w:r w:rsidRPr="00341B4E">
              <w:rPr>
                <w:rStyle w:val="Hyperlink"/>
                <w:rFonts w:ascii="Cambria" w:eastAsia="Cambria" w:hAnsi="Cambria" w:cs="Cambria"/>
                <w:b/>
                <w:noProof/>
                <w:sz w:val="20"/>
              </w:rPr>
              <w:t>Appendix B</w:t>
            </w:r>
            <w:r w:rsidRPr="00341B4E">
              <w:rPr>
                <w:rFonts w:asciiTheme="minorHAnsi" w:eastAsiaTheme="minorEastAsia" w:hAnsiTheme="minorHAnsi" w:cstheme="minorBidi"/>
                <w:noProof/>
                <w:color w:val="auto"/>
                <w:sz w:val="20"/>
                <w:lang w:val="en-US"/>
              </w:rPr>
              <w:tab/>
            </w:r>
            <w:r w:rsidRPr="00341B4E">
              <w:rPr>
                <w:rStyle w:val="Hyperlink"/>
                <w:rFonts w:ascii="Cambria" w:eastAsia="Cambria" w:hAnsi="Cambria" w:cs="Cambria"/>
                <w:b/>
                <w:noProof/>
                <w:sz w:val="20"/>
              </w:rPr>
              <w:t>Resistances and Capacitances</w:t>
            </w:r>
            <w:r w:rsidRPr="00341B4E">
              <w:rPr>
                <w:noProof/>
                <w:webHidden/>
                <w:sz w:val="20"/>
              </w:rPr>
              <w:tab/>
            </w:r>
            <w:r w:rsidRPr="00341B4E">
              <w:rPr>
                <w:noProof/>
                <w:webHidden/>
                <w:sz w:val="20"/>
              </w:rPr>
              <w:fldChar w:fldCharType="begin"/>
            </w:r>
            <w:r w:rsidRPr="00341B4E">
              <w:rPr>
                <w:noProof/>
                <w:webHidden/>
                <w:sz w:val="20"/>
              </w:rPr>
              <w:instrText xml:space="preserve"> PAGEREF _Toc500966421 \h </w:instrText>
            </w:r>
            <w:r w:rsidRPr="00341B4E">
              <w:rPr>
                <w:noProof/>
                <w:webHidden/>
                <w:sz w:val="20"/>
              </w:rPr>
            </w:r>
            <w:r w:rsidRPr="00341B4E">
              <w:rPr>
                <w:noProof/>
                <w:webHidden/>
                <w:sz w:val="20"/>
              </w:rPr>
              <w:fldChar w:fldCharType="separate"/>
            </w:r>
            <w:r w:rsidRPr="00341B4E">
              <w:rPr>
                <w:noProof/>
                <w:webHidden/>
                <w:sz w:val="20"/>
              </w:rPr>
              <w:t>23</w:t>
            </w:r>
            <w:r w:rsidRPr="00341B4E">
              <w:rPr>
                <w:noProof/>
                <w:webHidden/>
                <w:sz w:val="20"/>
              </w:rPr>
              <w:fldChar w:fldCharType="end"/>
            </w:r>
          </w:hyperlink>
        </w:p>
        <w:p w:rsidR="00341B4E" w:rsidRDefault="00341B4E">
          <w:pPr>
            <w:pStyle w:val="TOC1"/>
            <w:tabs>
              <w:tab w:val="left" w:pos="1540"/>
              <w:tab w:val="right" w:pos="9350"/>
            </w:tabs>
            <w:rPr>
              <w:rFonts w:asciiTheme="minorHAnsi" w:eastAsiaTheme="minorEastAsia" w:hAnsiTheme="minorHAnsi" w:cstheme="minorBidi"/>
              <w:noProof/>
              <w:color w:val="auto"/>
              <w:lang w:val="en-US"/>
            </w:rPr>
          </w:pPr>
          <w:hyperlink w:anchor="_Toc500966422" w:history="1">
            <w:r w:rsidRPr="00341B4E">
              <w:rPr>
                <w:rStyle w:val="Hyperlink"/>
                <w:rFonts w:ascii="Cambria" w:eastAsia="Cambria" w:hAnsi="Cambria" w:cs="Cambria"/>
                <w:b/>
                <w:noProof/>
                <w:sz w:val="20"/>
              </w:rPr>
              <w:t>Appendix C</w:t>
            </w:r>
            <w:r w:rsidRPr="00341B4E">
              <w:rPr>
                <w:rFonts w:asciiTheme="minorHAnsi" w:eastAsiaTheme="minorEastAsia" w:hAnsiTheme="minorHAnsi" w:cstheme="minorBidi"/>
                <w:noProof/>
                <w:color w:val="auto"/>
                <w:sz w:val="20"/>
                <w:lang w:val="en-US"/>
              </w:rPr>
              <w:tab/>
            </w:r>
            <w:r w:rsidRPr="00341B4E">
              <w:rPr>
                <w:rStyle w:val="Hyperlink"/>
                <w:rFonts w:ascii="Cambria" w:eastAsia="Cambria" w:hAnsi="Cambria" w:cs="Cambria"/>
                <w:b/>
                <w:noProof/>
                <w:sz w:val="20"/>
              </w:rPr>
              <w:t>ATMega328p Code</w:t>
            </w:r>
            <w:r w:rsidRPr="00341B4E">
              <w:rPr>
                <w:noProof/>
                <w:webHidden/>
                <w:sz w:val="20"/>
              </w:rPr>
              <w:tab/>
            </w:r>
            <w:r w:rsidRPr="00341B4E">
              <w:rPr>
                <w:noProof/>
                <w:webHidden/>
                <w:sz w:val="20"/>
              </w:rPr>
              <w:fldChar w:fldCharType="begin"/>
            </w:r>
            <w:r w:rsidRPr="00341B4E">
              <w:rPr>
                <w:noProof/>
                <w:webHidden/>
                <w:sz w:val="20"/>
              </w:rPr>
              <w:instrText xml:space="preserve"> PAGEREF _Toc500966422 \h </w:instrText>
            </w:r>
            <w:r w:rsidRPr="00341B4E">
              <w:rPr>
                <w:noProof/>
                <w:webHidden/>
                <w:sz w:val="20"/>
              </w:rPr>
            </w:r>
            <w:r w:rsidRPr="00341B4E">
              <w:rPr>
                <w:noProof/>
                <w:webHidden/>
                <w:sz w:val="20"/>
              </w:rPr>
              <w:fldChar w:fldCharType="separate"/>
            </w:r>
            <w:r w:rsidRPr="00341B4E">
              <w:rPr>
                <w:noProof/>
                <w:webHidden/>
                <w:sz w:val="20"/>
              </w:rPr>
              <w:t>24</w:t>
            </w:r>
            <w:r w:rsidRPr="00341B4E">
              <w:rPr>
                <w:noProof/>
                <w:webHidden/>
                <w:sz w:val="20"/>
              </w:rPr>
              <w:fldChar w:fldCharType="end"/>
            </w:r>
          </w:hyperlink>
        </w:p>
        <w:p w:rsidR="0007303C" w:rsidRDefault="0021203A" w:rsidP="0007303C">
          <w:pPr>
            <w:tabs>
              <w:tab w:val="right" w:pos="9360"/>
            </w:tabs>
            <w:spacing w:before="200" w:after="80" w:line="240" w:lineRule="auto"/>
            <w:rPr>
              <w:b/>
              <w:color w:val="366091"/>
              <w:sz w:val="28"/>
              <w:szCs w:val="28"/>
            </w:rPr>
            <w:sectPr w:rsidR="0007303C" w:rsidSect="005D3790">
              <w:footerReference w:type="default" r:id="rId6"/>
              <w:footerReference w:type="first" r:id="rId7"/>
              <w:type w:val="evenPage"/>
              <w:pgSz w:w="12240" w:h="15840"/>
              <w:pgMar w:top="1440" w:right="1440" w:bottom="1440" w:left="1440" w:header="0" w:footer="720" w:gutter="0"/>
              <w:pgNumType w:fmt="lowerRoman" w:start="1"/>
              <w:cols w:space="720"/>
              <w:titlePg/>
              <w:docGrid w:linePitch="299"/>
            </w:sectPr>
          </w:pPr>
          <w:r>
            <w:fldChar w:fldCharType="end"/>
          </w:r>
        </w:p>
      </w:sdtContent>
    </w:sdt>
    <w:bookmarkStart w:id="0" w:name="_Toc500966390" w:displacedByCustomXml="prev"/>
    <w:p w:rsidR="00BF21F5" w:rsidRDefault="0021203A">
      <w:pPr>
        <w:pStyle w:val="Heading1"/>
        <w:spacing w:before="480" w:after="0"/>
        <w:rPr>
          <w:b/>
          <w:color w:val="366091"/>
          <w:sz w:val="28"/>
          <w:szCs w:val="28"/>
        </w:rPr>
      </w:pPr>
      <w:r>
        <w:rPr>
          <w:b/>
          <w:color w:val="366091"/>
          <w:sz w:val="28"/>
          <w:szCs w:val="28"/>
        </w:rPr>
        <w:lastRenderedPageBreak/>
        <w:t>1. Introduction</w:t>
      </w:r>
      <w:bookmarkEnd w:id="0"/>
    </w:p>
    <w:p w:rsidR="00BF21F5" w:rsidRDefault="0021203A">
      <w:r>
        <w:t xml:space="preserve">The dorms on campus currently do everything that they can to prevent theft in each room. The measures that currently exist are </w:t>
      </w:r>
      <w:proofErr w:type="spellStart"/>
      <w:r>
        <w:t>icard</w:t>
      </w:r>
      <w:proofErr w:type="spellEnd"/>
      <w:r>
        <w:t xml:space="preserve"> scanners to enter each building and deadbolt locks on each individual student’s room.  It is very easy to enter the building by simply following someone who lives there into the building, bypassing the first layer of security. Secondly, people tend to leave their doors unlocked as a personal preference or because they think that they’ll be back quickly. In either case, this creates an opportunity for dorm theft to occur. [1] In order to counteract this problem, we are creating a dorm door lock attachment which will automatically lock any dorm door that it is attached to. </w:t>
      </w:r>
    </w:p>
    <w:p w:rsidR="00BF21F5" w:rsidRDefault="00BF21F5"/>
    <w:p w:rsidR="0007303C" w:rsidRDefault="0021203A" w:rsidP="0007303C">
      <w:r>
        <w:t>One problem that naturally arises is when a student leaves their room without their key on hand. In order to prevent this from being an issue, we will be creating this attachment with alternate entry methods in mind. We will be using a pin pad and an RFID scanner to allow the student to unlock the door without needing a key. The system will be wall powered with a battery backup in case of a power outage. This breaks our system up into an external section, an internal section, and a power section. These sections are described further with our block diagram. The final result of the project we fully successful on all fronts of these requirements and also included a few additional improvements that were not a part of our original design.</w:t>
      </w:r>
      <w:bookmarkStart w:id="1" w:name="_Toc500966391"/>
    </w:p>
    <w:p w:rsidR="0007303C" w:rsidRDefault="0007303C">
      <w:r>
        <w:br w:type="page"/>
      </w:r>
    </w:p>
    <w:p w:rsidR="00BF21F5" w:rsidRDefault="0021203A" w:rsidP="0007303C">
      <w:pPr>
        <w:rPr>
          <w:b/>
          <w:color w:val="366091"/>
          <w:sz w:val="28"/>
          <w:szCs w:val="28"/>
        </w:rPr>
      </w:pPr>
      <w:r>
        <w:rPr>
          <w:b/>
          <w:color w:val="366091"/>
          <w:sz w:val="28"/>
          <w:szCs w:val="28"/>
        </w:rPr>
        <w:lastRenderedPageBreak/>
        <w:t>2 Design</w:t>
      </w:r>
      <w:bookmarkEnd w:id="1"/>
    </w:p>
    <w:p w:rsidR="00BF21F5" w:rsidRDefault="0021203A">
      <w:r>
        <w:t xml:space="preserve">Our overall design includes three major sections as shown in Figure 1: the power block, the internal block, and the outside interface. The power section can be broken down into four parts: the wall voltage source, the battery charging circuit, the batteries, and the voltage regulator. Each of these parts are described in detail in system power section. The external section of the circuit includes the RFID Scanner, and a Numerical Pin Pad. Both of these are described in the Outside Interface section of the design. Finally, we have the internal section which is comprised of the User interface, Proximity Sensor, Microcontroller, and Lock Mechanism. These are described in further detail in the Inside Interface section </w:t>
      </w:r>
    </w:p>
    <w:p w:rsidR="00BF21F5" w:rsidRDefault="0021203A">
      <w:pPr>
        <w:pStyle w:val="Heading2"/>
        <w:spacing w:before="200" w:after="0"/>
        <w:rPr>
          <w:b/>
          <w:color w:val="4F81BD"/>
          <w:sz w:val="26"/>
          <w:szCs w:val="26"/>
        </w:rPr>
      </w:pPr>
      <w:bookmarkStart w:id="2" w:name="_Toc500966392"/>
      <w:r>
        <w:rPr>
          <w:b/>
          <w:color w:val="4F81BD"/>
          <w:sz w:val="26"/>
          <w:szCs w:val="26"/>
        </w:rPr>
        <w:t>2.1 System Power</w:t>
      </w:r>
      <w:bookmarkEnd w:id="2"/>
    </w:p>
    <w:p w:rsidR="00BF21F5" w:rsidRDefault="0021203A">
      <w:r>
        <w:t xml:space="preserve">Our system is powered through two sources: A wall input and a 6-battery, 7.2 V, pack. Our first thought on how to implement this was simply to have a trickle charge constantly flowing into the battery when the wall unit is plugged in. However, after looking through more documentation on the subject, we determined that it was better for us to have more safeguards in place for this recharging so we settled on creating a circuit that monitors the batteries as they are charging. </w:t>
      </w:r>
    </w:p>
    <w:p w:rsidR="00BF21F5" w:rsidRDefault="0021203A">
      <w:pPr>
        <w:pStyle w:val="Heading3"/>
        <w:spacing w:before="200" w:after="0"/>
      </w:pPr>
      <w:bookmarkStart w:id="3" w:name="_Toc500966393"/>
      <w:r>
        <w:rPr>
          <w:b/>
          <w:color w:val="4F81BD"/>
          <w:sz w:val="22"/>
          <w:szCs w:val="22"/>
        </w:rPr>
        <w:t>2.1.1 Power Circuit Schematic</w:t>
      </w:r>
      <w:bookmarkEnd w:id="3"/>
    </w:p>
    <w:p w:rsidR="00BF21F5" w:rsidRDefault="0021203A">
      <w:r>
        <w:t>This system ideally uses the wall power between 10-12 V. Due to inconsistencies with the wall adapter that we used we wound up using an 18 V wall source and adjusted resistances accordingly. Figure 2 contains the schematic for our power circuit as we implemented it and Appendix 2 contain the values of the resistors and capacitors in Figure 2. Parts of this circuit comes from the datasheet for the DS2715. [2]</w:t>
      </w:r>
    </w:p>
    <w:p w:rsidR="00BF21F5" w:rsidRDefault="0021203A">
      <w:pPr>
        <w:pStyle w:val="Heading3"/>
        <w:spacing w:before="200" w:after="0"/>
      </w:pPr>
      <w:bookmarkStart w:id="4" w:name="_Toc500966394"/>
      <w:r>
        <w:rPr>
          <w:b/>
          <w:color w:val="4F81BD"/>
          <w:sz w:val="22"/>
          <w:szCs w:val="22"/>
        </w:rPr>
        <w:t>2.1.3 Resistor Values</w:t>
      </w:r>
      <w:bookmarkEnd w:id="4"/>
    </w:p>
    <w:p w:rsidR="00BF21F5" w:rsidRDefault="0021203A">
      <w:pPr>
        <w:spacing w:after="200"/>
        <w:rPr>
          <w:color w:val="FF0000"/>
        </w:rPr>
      </w:pPr>
      <w:r>
        <w:t>All of these calculations either come from the datasheet for the DS2715 [2] or from interpretation of that same datasheet. The DIV and THM ports work in tandem to determine the temperature of the chip. By placing a 10 kΩ resistor between the DIV and THM ports, R5 from Figure 2</w:t>
      </w:r>
      <w:proofErr w:type="gramStart"/>
      <w:r>
        <w:t>,and</w:t>
      </w:r>
      <w:proofErr w:type="gramEnd"/>
      <w:r>
        <w:t xml:space="preserve"> a 10 kΩ thermistor between the THM port and </w:t>
      </w:r>
      <w:proofErr w:type="spellStart"/>
      <w:r>
        <w:t>Ground</w:t>
      </w:r>
      <w:r>
        <w:rPr>
          <w:vertAlign w:val="subscript"/>
        </w:rPr>
        <w:t>Battery</w:t>
      </w:r>
      <w:proofErr w:type="spellEnd"/>
      <w:r>
        <w:t>, the chip knows to expect the THM port to be above a certain fraction of the DIV voltage. At 50° C, the thermistor’s resistance is 3.542 kΩ. According to Equation 1, the voltage at THM must be 0.2615 * V</w:t>
      </w:r>
      <w:r>
        <w:rPr>
          <w:vertAlign w:val="subscript"/>
        </w:rPr>
        <w:t>DIV</w:t>
      </w:r>
      <w:r>
        <w:t>. It is also important to note that temperature regulation was not a part of our requirements and is an added feature.</w:t>
      </w:r>
    </w:p>
    <w:p w:rsidR="00BF21F5" w:rsidRDefault="0021203A">
      <w:pPr>
        <w:spacing w:after="200"/>
      </w:pPr>
      <w:r>
        <w:t xml:space="preserve">The </w:t>
      </w:r>
      <w:proofErr w:type="spellStart"/>
      <w:r>
        <w:t>V</w:t>
      </w:r>
      <w:r>
        <w:rPr>
          <w:vertAlign w:val="subscript"/>
        </w:rPr>
        <w:t>Batt</w:t>
      </w:r>
      <w:proofErr w:type="spellEnd"/>
      <w:r>
        <w:t xml:space="preserve"> port is meant to be the voltage across one battery. This is achieved by doing a simple voltage division using the resistor between </w:t>
      </w:r>
      <w:proofErr w:type="spellStart"/>
      <w:r>
        <w:t>V</w:t>
      </w:r>
      <w:r>
        <w:rPr>
          <w:vertAlign w:val="subscript"/>
        </w:rPr>
        <w:t>Batt</w:t>
      </w:r>
      <w:proofErr w:type="spellEnd"/>
      <w:r>
        <w:t xml:space="preserve"> and </w:t>
      </w:r>
      <w:proofErr w:type="spellStart"/>
      <w:r>
        <w:t>Ground</w:t>
      </w:r>
      <w:r>
        <w:rPr>
          <w:vertAlign w:val="subscript"/>
        </w:rPr>
        <w:t>Battery</w:t>
      </w:r>
      <w:proofErr w:type="spellEnd"/>
      <w:r>
        <w:t xml:space="preserve">, R7 from Figure 2, to be 100 kΩ. Knowing that there are 6 batteries total, and that one of those is the voltage we want at </w:t>
      </w:r>
      <w:proofErr w:type="spellStart"/>
      <w:r>
        <w:t>V</w:t>
      </w:r>
      <w:r>
        <w:rPr>
          <w:vertAlign w:val="subscript"/>
        </w:rPr>
        <w:t>Batt</w:t>
      </w:r>
      <w:proofErr w:type="spellEnd"/>
      <w:r>
        <w:t>, we can use Equation 2 to see that R8 from Figure 2 must be a 500 k</w:t>
      </w:r>
      <m:oMath>
        <m:r>
          <w:rPr>
            <w:rFonts w:ascii="Cambria Math" w:hAnsi="Cambria Math"/>
          </w:rPr>
          <m:t>Ω</m:t>
        </m:r>
      </m:oMath>
      <w:r>
        <w:t xml:space="preserve"> resistor.</w:t>
      </w:r>
    </w:p>
    <w:p w:rsidR="00BF21F5" w:rsidRDefault="0021203A">
      <w:pPr>
        <w:spacing w:after="200"/>
        <w:rPr>
          <w:color w:val="FF0000"/>
        </w:rPr>
      </w:pPr>
      <w:r>
        <w:t xml:space="preserve">The DS2715 allows for a fast charging and a top-off charging rate. It regulates these rates via the two sense ports on the DS2715 (SNS+ and SNS-) by applying either 0.107 V or 29 mV across them. This regulates the current flowing across the resistor (R11 in Figure 2) between them. By altering the value of those resistors, we can alter the charging current. Our resistance that we selected according to Appendix 2 Table 18 is </w:t>
      </w:r>
      <w:proofErr w:type="gramStart"/>
      <w:r>
        <w:t xml:space="preserve">3 </w:t>
      </w:r>
      <w:proofErr w:type="gramEnd"/>
      <m:oMath>
        <m:r>
          <w:rPr>
            <w:rFonts w:ascii="Cambria Math" w:hAnsi="Cambria Math"/>
          </w:rPr>
          <m:t>Ω</m:t>
        </m:r>
      </m:oMath>
      <w:r>
        <w:t>. This gives a fast charging charging current of 35 mA and a top-off charging current of 9.66 mA by Equations 3 and 4.</w:t>
      </w:r>
    </w:p>
    <w:p w:rsidR="00BF21F5" w:rsidRDefault="0021203A">
      <w:pPr>
        <w:spacing w:after="200"/>
        <w:rPr>
          <w:color w:val="FF0000"/>
        </w:rPr>
      </w:pPr>
      <w:r>
        <w:lastRenderedPageBreak/>
        <w:t xml:space="preserve">The last important resistor for this circuit is R10 in Figure 2. This resistor is used to determine the length of time before the fast charge and top-off states for the DS2715 complete. This time can be anywhere from 30 minutes to 6 hours according to the </w:t>
      </w:r>
      <w:proofErr w:type="gramStart"/>
      <w:r>
        <w:t>datasheet[</w:t>
      </w:r>
      <w:proofErr w:type="gramEnd"/>
      <w:r>
        <w:t>2]. We selected a 4 hour time out for this and selected R10 via Equation 5.</w:t>
      </w:r>
    </w:p>
    <w:p w:rsidR="00BF21F5" w:rsidRDefault="0021203A">
      <w:pPr>
        <w:spacing w:after="200"/>
        <w:rPr>
          <w:color w:val="FF0000"/>
        </w:rPr>
      </w:pPr>
      <w:r>
        <w:t xml:space="preserve">The current from the battery pack and the wall power are the same when only one of them is inserted into the system. These current draws are given in Table 1. When both the wall and battery power are connected the voltage into the battery is what matters most. In this case, we have those values listed in Table 2. These tables demonstrate that the batteries are can provide a max current (712 mA) to the circuit for an active cycle (0.5 seconds). A negative current here means that current is flowing into the battery. Using 2800 </w:t>
      </w:r>
      <w:proofErr w:type="spellStart"/>
      <w:r>
        <w:t>mAh</w:t>
      </w:r>
      <w:proofErr w:type="spellEnd"/>
      <w:r>
        <w:t xml:space="preserve"> batteries and assuming that 99% of the time the circuit will be in an idle mode, Equation 6 shows that the circuit can run at most for 49.12 hours on battery power alone.</w:t>
      </w:r>
    </w:p>
    <w:tbl>
      <w:tblPr>
        <w:tblStyle w:val="a"/>
        <w:tblW w:w="9576" w:type="dxa"/>
        <w:tblBorders>
          <w:top w:val="nil"/>
          <w:left w:val="nil"/>
          <w:bottom w:val="nil"/>
          <w:right w:val="nil"/>
          <w:insideH w:val="nil"/>
          <w:insideV w:val="nil"/>
        </w:tblBorders>
        <w:tblLayout w:type="fixed"/>
        <w:tblLook w:val="0400" w:firstRow="0" w:lastRow="0" w:firstColumn="0" w:lastColumn="0" w:noHBand="0" w:noVBand="1"/>
      </w:tblPr>
      <w:tblGrid>
        <w:gridCol w:w="8028"/>
        <w:gridCol w:w="1548"/>
      </w:tblGrid>
      <w:tr w:rsidR="00BF21F5">
        <w:tc>
          <w:tcPr>
            <w:tcW w:w="8028" w:type="dxa"/>
          </w:tcPr>
          <w:p w:rsidR="00BF21F5" w:rsidRDefault="0021203A">
            <w:pPr>
              <w:jc w:val="center"/>
              <w:rPr>
                <w:rFonts w:ascii="Arial" w:eastAsia="Arial" w:hAnsi="Arial" w:cs="Arial"/>
              </w:rPr>
            </w:pPr>
            <w:r>
              <w:rPr>
                <w:rFonts w:ascii="Arial" w:eastAsia="Arial" w:hAnsi="Arial" w:cs="Arial"/>
              </w:rPr>
              <w:t>3542 / (10000 + 3542) = 0.2615</w:t>
            </w:r>
          </w:p>
        </w:tc>
        <w:tc>
          <w:tcPr>
            <w:tcW w:w="1548" w:type="dxa"/>
          </w:tcPr>
          <w:p w:rsidR="00BF21F5" w:rsidRDefault="0021203A">
            <w:pPr>
              <w:jc w:val="right"/>
              <w:rPr>
                <w:rFonts w:ascii="Arial" w:eastAsia="Arial" w:hAnsi="Arial" w:cs="Arial"/>
              </w:rPr>
            </w:pPr>
            <w:r>
              <w:rPr>
                <w:rFonts w:ascii="Arial" w:eastAsia="Arial" w:hAnsi="Arial" w:cs="Arial"/>
              </w:rPr>
              <w:t>(1)</w:t>
            </w:r>
          </w:p>
        </w:tc>
      </w:tr>
      <w:tr w:rsidR="00BF21F5">
        <w:tc>
          <w:tcPr>
            <w:tcW w:w="8028" w:type="dxa"/>
          </w:tcPr>
          <w:p w:rsidR="00BF21F5" w:rsidRDefault="0021203A">
            <w:pPr>
              <w:jc w:val="center"/>
              <w:rPr>
                <w:rFonts w:ascii="Arial" w:eastAsia="Arial" w:hAnsi="Arial" w:cs="Arial"/>
              </w:rPr>
            </w:pPr>
            <w:r>
              <w:rPr>
                <w:rFonts w:ascii="Arial" w:eastAsia="Arial" w:hAnsi="Arial" w:cs="Arial"/>
              </w:rPr>
              <w:t>R7 * (6-1) = R8 = 500 k</w:t>
            </w:r>
            <m:oMath>
              <m:r>
                <w:rPr>
                  <w:rFonts w:ascii="Arial" w:eastAsia="Arial" w:hAnsi="Arial" w:cs="Arial"/>
                </w:rPr>
                <m:t>Ω</m:t>
              </m:r>
            </m:oMath>
            <w:r>
              <w:rPr>
                <w:rFonts w:ascii="Arial" w:eastAsia="Arial" w:hAnsi="Arial" w:cs="Arial"/>
              </w:rPr>
              <w:t xml:space="preserve"> </w:t>
            </w:r>
          </w:p>
        </w:tc>
        <w:tc>
          <w:tcPr>
            <w:tcW w:w="1548" w:type="dxa"/>
          </w:tcPr>
          <w:p w:rsidR="00BF21F5" w:rsidRDefault="0021203A">
            <w:pPr>
              <w:jc w:val="right"/>
              <w:rPr>
                <w:rFonts w:ascii="Arial" w:eastAsia="Arial" w:hAnsi="Arial" w:cs="Arial"/>
              </w:rPr>
            </w:pPr>
            <w:r>
              <w:rPr>
                <w:rFonts w:ascii="Arial" w:eastAsia="Arial" w:hAnsi="Arial" w:cs="Arial"/>
              </w:rPr>
              <w:t>(2)</w:t>
            </w:r>
          </w:p>
        </w:tc>
      </w:tr>
      <w:tr w:rsidR="00BF21F5">
        <w:tc>
          <w:tcPr>
            <w:tcW w:w="8028" w:type="dxa"/>
          </w:tcPr>
          <w:p w:rsidR="00BF21F5" w:rsidRDefault="0021203A">
            <w:pPr>
              <w:jc w:val="center"/>
              <w:rPr>
                <w:rFonts w:ascii="Arial" w:eastAsia="Arial" w:hAnsi="Arial" w:cs="Arial"/>
              </w:rPr>
            </w:pPr>
            <w:r>
              <w:rPr>
                <w:rFonts w:ascii="Arial" w:eastAsia="Arial" w:hAnsi="Arial" w:cs="Arial"/>
              </w:rPr>
              <w:t>0.107 V / 3</w:t>
            </w:r>
            <m:oMath>
              <m:r>
                <w:rPr>
                  <w:rFonts w:ascii="Arial" w:eastAsia="Arial" w:hAnsi="Arial" w:cs="Arial"/>
                </w:rPr>
                <m:t>Ω</m:t>
              </m:r>
            </m:oMath>
            <w:r>
              <w:rPr>
                <w:rFonts w:ascii="Arial" w:eastAsia="Arial" w:hAnsi="Arial" w:cs="Arial"/>
              </w:rPr>
              <w:t xml:space="preserve"> =  35 mA</w:t>
            </w:r>
          </w:p>
        </w:tc>
        <w:tc>
          <w:tcPr>
            <w:tcW w:w="1548" w:type="dxa"/>
          </w:tcPr>
          <w:p w:rsidR="00BF21F5" w:rsidRDefault="0021203A">
            <w:pPr>
              <w:jc w:val="right"/>
              <w:rPr>
                <w:rFonts w:ascii="Arial" w:eastAsia="Arial" w:hAnsi="Arial" w:cs="Arial"/>
              </w:rPr>
            </w:pPr>
            <w:r>
              <w:rPr>
                <w:rFonts w:ascii="Arial" w:eastAsia="Arial" w:hAnsi="Arial" w:cs="Arial"/>
              </w:rPr>
              <w:t>(3)</w:t>
            </w:r>
          </w:p>
        </w:tc>
      </w:tr>
      <w:tr w:rsidR="00BF21F5">
        <w:trPr>
          <w:trHeight w:val="40"/>
        </w:trPr>
        <w:tc>
          <w:tcPr>
            <w:tcW w:w="8028" w:type="dxa"/>
          </w:tcPr>
          <w:p w:rsidR="00BF21F5" w:rsidRDefault="0021203A">
            <w:pPr>
              <w:jc w:val="center"/>
              <w:rPr>
                <w:rFonts w:ascii="Arial" w:eastAsia="Arial" w:hAnsi="Arial" w:cs="Arial"/>
              </w:rPr>
            </w:pPr>
            <w:r>
              <w:rPr>
                <w:rFonts w:ascii="Arial" w:eastAsia="Arial" w:hAnsi="Arial" w:cs="Arial"/>
              </w:rPr>
              <w:t xml:space="preserve">29 mV / 3 </w:t>
            </w:r>
            <m:oMath>
              <m:r>
                <w:rPr>
                  <w:rFonts w:ascii="Arial" w:eastAsia="Arial" w:hAnsi="Arial" w:cs="Arial"/>
                </w:rPr>
                <m:t>Ω</m:t>
              </m:r>
            </m:oMath>
            <w:r>
              <w:rPr>
                <w:rFonts w:ascii="Arial" w:eastAsia="Arial" w:hAnsi="Arial" w:cs="Arial"/>
              </w:rPr>
              <w:t xml:space="preserve"> = 9.66 mA</w:t>
            </w:r>
          </w:p>
        </w:tc>
        <w:tc>
          <w:tcPr>
            <w:tcW w:w="1548" w:type="dxa"/>
          </w:tcPr>
          <w:p w:rsidR="00BF21F5" w:rsidRDefault="0021203A">
            <w:pPr>
              <w:jc w:val="right"/>
              <w:rPr>
                <w:rFonts w:ascii="Arial" w:eastAsia="Arial" w:hAnsi="Arial" w:cs="Arial"/>
              </w:rPr>
            </w:pPr>
            <w:r>
              <w:rPr>
                <w:rFonts w:ascii="Arial" w:eastAsia="Arial" w:hAnsi="Arial" w:cs="Arial"/>
              </w:rPr>
              <w:t>(4)</w:t>
            </w:r>
          </w:p>
        </w:tc>
      </w:tr>
      <w:tr w:rsidR="00BF21F5">
        <w:trPr>
          <w:trHeight w:val="40"/>
        </w:trPr>
        <w:tc>
          <w:tcPr>
            <w:tcW w:w="8028" w:type="dxa"/>
          </w:tcPr>
          <w:p w:rsidR="00BF21F5" w:rsidRDefault="0021203A">
            <w:pPr>
              <w:jc w:val="center"/>
              <w:rPr>
                <w:rFonts w:ascii="Arial" w:eastAsia="Arial" w:hAnsi="Arial" w:cs="Arial"/>
              </w:rPr>
            </w:pPr>
            <w:r>
              <w:rPr>
                <w:rFonts w:ascii="Arial" w:eastAsia="Arial" w:hAnsi="Arial" w:cs="Arial"/>
              </w:rPr>
              <w:t>R10 = (time(minutes) * 1000) / 1.5= (240*1000)/1.5 = 160 k</w:t>
            </w:r>
            <m:oMath>
              <m:r>
                <w:rPr>
                  <w:rFonts w:ascii="Arial" w:eastAsia="Arial" w:hAnsi="Arial" w:cs="Arial"/>
                </w:rPr>
                <m:t>Ω</m:t>
              </m:r>
            </m:oMath>
          </w:p>
        </w:tc>
        <w:tc>
          <w:tcPr>
            <w:tcW w:w="1548" w:type="dxa"/>
          </w:tcPr>
          <w:p w:rsidR="00BF21F5" w:rsidRDefault="0021203A">
            <w:pPr>
              <w:jc w:val="right"/>
              <w:rPr>
                <w:rFonts w:ascii="Arial" w:eastAsia="Arial" w:hAnsi="Arial" w:cs="Arial"/>
              </w:rPr>
            </w:pPr>
            <w:r>
              <w:rPr>
                <w:rFonts w:ascii="Arial" w:eastAsia="Arial" w:hAnsi="Arial" w:cs="Arial"/>
              </w:rPr>
              <w:t>(5)</w:t>
            </w:r>
          </w:p>
        </w:tc>
      </w:tr>
      <w:tr w:rsidR="00BF21F5">
        <w:trPr>
          <w:trHeight w:val="40"/>
        </w:trPr>
        <w:tc>
          <w:tcPr>
            <w:tcW w:w="8028" w:type="dxa"/>
          </w:tcPr>
          <w:p w:rsidR="00BF21F5" w:rsidRDefault="0021203A">
            <w:pPr>
              <w:jc w:val="center"/>
              <w:rPr>
                <w:rFonts w:ascii="Arial" w:eastAsia="Arial" w:hAnsi="Arial" w:cs="Arial"/>
              </w:rPr>
            </w:pPr>
            <w:r>
              <w:rPr>
                <w:rFonts w:ascii="Arial" w:eastAsia="Arial" w:hAnsi="Arial" w:cs="Arial"/>
              </w:rPr>
              <w:t>2800 / 57 = 49.12 Hours</w:t>
            </w:r>
          </w:p>
        </w:tc>
        <w:tc>
          <w:tcPr>
            <w:tcW w:w="1548" w:type="dxa"/>
          </w:tcPr>
          <w:p w:rsidR="00BF21F5" w:rsidRDefault="0021203A">
            <w:pPr>
              <w:jc w:val="right"/>
              <w:rPr>
                <w:rFonts w:ascii="Arial" w:eastAsia="Arial" w:hAnsi="Arial" w:cs="Arial"/>
              </w:rPr>
            </w:pPr>
            <w:r>
              <w:rPr>
                <w:rFonts w:ascii="Arial" w:eastAsia="Arial" w:hAnsi="Arial" w:cs="Arial"/>
              </w:rPr>
              <w:t>(6)</w:t>
            </w:r>
          </w:p>
        </w:tc>
      </w:tr>
    </w:tbl>
    <w:p w:rsidR="00BF21F5" w:rsidRDefault="0021203A">
      <w:pPr>
        <w:pStyle w:val="Heading2"/>
        <w:spacing w:before="200" w:after="0"/>
        <w:rPr>
          <w:b/>
          <w:color w:val="4F81BD"/>
          <w:sz w:val="26"/>
          <w:szCs w:val="26"/>
        </w:rPr>
      </w:pPr>
      <w:bookmarkStart w:id="5" w:name="_Toc500966395"/>
      <w:r>
        <w:rPr>
          <w:b/>
          <w:color w:val="4F81BD"/>
          <w:sz w:val="26"/>
          <w:szCs w:val="26"/>
        </w:rPr>
        <w:t>2.2 Outside Interface</w:t>
      </w:r>
      <w:bookmarkEnd w:id="5"/>
    </w:p>
    <w:p w:rsidR="00BF21F5" w:rsidRDefault="0021203A">
      <w:r>
        <w:t>The two new input devices are a 96 Series 16 Button Keypad and a 28440 Read/Write RFID Module. Using these two devices we create the possibility of a user opening their lock with a memorized PIN or with a carried RFID tag</w:t>
      </w:r>
      <w:r>
        <w:rPr>
          <w:vertAlign w:val="superscript"/>
        </w:rPr>
        <w:t>1</w:t>
      </w:r>
      <w:r>
        <w:t>. Both devices are mounted on the outside of the door and their wires are wrapped around the door to the PCB’s. So malicious persons aren’t able to spoof any critical signal, only raw input data is sent around the door.</w:t>
      </w:r>
    </w:p>
    <w:p w:rsidR="00BF21F5" w:rsidRDefault="0021203A">
      <w:pPr>
        <w:pStyle w:val="Heading3"/>
        <w:spacing w:before="200" w:after="0"/>
        <w:rPr>
          <w:b/>
          <w:color w:val="4F81BD"/>
          <w:sz w:val="22"/>
          <w:szCs w:val="22"/>
        </w:rPr>
      </w:pPr>
      <w:bookmarkStart w:id="6" w:name="_Toc500966396"/>
      <w:r>
        <w:rPr>
          <w:b/>
          <w:color w:val="4F81BD"/>
          <w:sz w:val="22"/>
          <w:szCs w:val="22"/>
        </w:rPr>
        <w:t>2.2.1 RFID</w:t>
      </w:r>
      <w:bookmarkEnd w:id="6"/>
    </w:p>
    <w:p w:rsidR="00BF21F5" w:rsidRDefault="0021203A">
      <w:r>
        <w:t>The 28400 RFID Module works with EM4x50 transponder tags and of its many operations we only use the Read to get the 32 bit serial number from a nearby tag. The serial number is compared to the correct number stored on the microcontroller. If the two numbers match, the tag is allowed to open the door.</w:t>
      </w:r>
    </w:p>
    <w:p w:rsidR="00BF21F5" w:rsidRDefault="00BF21F5"/>
    <w:p w:rsidR="00BF21F5" w:rsidRDefault="0021203A">
      <w:r>
        <w:t xml:space="preserve">Data is sent to and from the module through two wires on the device: Serial In and Serial Out. Using the Serial capabilities of the microcontroller and the </w:t>
      </w:r>
      <w:proofErr w:type="spellStart"/>
      <w:r>
        <w:t>SoftwareSerial.h</w:t>
      </w:r>
      <w:proofErr w:type="spellEnd"/>
      <w:r>
        <w:t xml:space="preserve"> </w:t>
      </w:r>
      <w:proofErr w:type="spellStart"/>
      <w:r>
        <w:t>arduino</w:t>
      </w:r>
      <w:proofErr w:type="spellEnd"/>
      <w:r>
        <w:t xml:space="preserve"> library the microcontroller can send and receive bytes from the RFID module at a rate of 9600 bits per second (bps).</w:t>
      </w:r>
    </w:p>
    <w:p w:rsidR="00BF21F5" w:rsidRDefault="00BF21F5"/>
    <w:p w:rsidR="00BF21F5" w:rsidRDefault="0021203A">
      <w:r>
        <w:t>The modules active current is far too high (see Table 5) for our low power goals so we don’t want the RFID to be active all the time. Now the module doesn’t search for a tag until the ‘*’ button is pressed on the keypad. Pushing the button will trigger the active state and a user can then scan their tag with the device. This reduced our total average current draw by 75%</w:t>
      </w:r>
    </w:p>
    <w:p w:rsidR="00BF21F5" w:rsidRDefault="0021203A">
      <w:pPr>
        <w:pStyle w:val="Heading3"/>
        <w:spacing w:before="200" w:after="0"/>
        <w:rPr>
          <w:b/>
          <w:color w:val="4F81BD"/>
          <w:sz w:val="22"/>
          <w:szCs w:val="22"/>
        </w:rPr>
      </w:pPr>
      <w:bookmarkStart w:id="7" w:name="_Toc500966397"/>
      <w:r>
        <w:rPr>
          <w:b/>
          <w:color w:val="4F81BD"/>
          <w:sz w:val="22"/>
          <w:szCs w:val="22"/>
        </w:rPr>
        <w:lastRenderedPageBreak/>
        <w:t>2.2.2 Keypad</w:t>
      </w:r>
      <w:bookmarkEnd w:id="7"/>
    </w:p>
    <w:p w:rsidR="00BF21F5" w:rsidRDefault="0021203A">
      <w:r>
        <w:t>The 96 Series Keypad is a very robust keypad device with 16 keys on its face: 0-9, A-D and *, #. On the back it has eight pins in total: four row pins (one pin per row) and four column pins (one pin per column); it does not require any external power or ground. Instead, when a button is pressed, the row and column lines associated with that button are mechanically connected and current will flow through them. Figure 3 details what buttons are associated with which pins. We use a simple code interface to interpret the raw data and determine which button (if any) is being pressed at a given time.</w:t>
      </w:r>
    </w:p>
    <w:p w:rsidR="00BF21F5" w:rsidRDefault="00BF21F5"/>
    <w:p w:rsidR="00BF21F5" w:rsidRDefault="0021203A">
      <w:r>
        <w:t>To determine which button is pressed all eight pins of the keypad are connected to the microcontroller. Half of them (</w:t>
      </w:r>
      <w:proofErr w:type="gramStart"/>
      <w:r>
        <w:t>rows</w:t>
      </w:r>
      <w:r>
        <w:rPr>
          <w:vertAlign w:val="superscript"/>
        </w:rPr>
        <w:t>2</w:t>
      </w:r>
      <w:r>
        <w:t xml:space="preserve"> )</w:t>
      </w:r>
      <w:proofErr w:type="gramEnd"/>
      <w:r>
        <w:t xml:space="preserve"> act as outputs from the MC and the other half </w:t>
      </w:r>
      <w:proofErr w:type="spellStart"/>
      <w:r>
        <w:t>half</w:t>
      </w:r>
      <w:proofErr w:type="spellEnd"/>
      <w:r>
        <w:t xml:space="preserve"> (columns) act as inputs. When checking the device, each row line is raised (given a high 5 V) one at a time. The four column lines are read and whichever one is also high indicates which key is pressed. Using the row/column combo with the figure below shows what combinations of pins correspond to which buttons. It’s worth noting that multiple buttons being pressed can also be accounted for but multiple presses are fairly meaningless in our implementation so those cases are ignored.</w:t>
      </w:r>
    </w:p>
    <w:p w:rsidR="00BF21F5" w:rsidRDefault="00BF21F5"/>
    <w:p w:rsidR="00BF21F5" w:rsidRDefault="0021203A">
      <w:r>
        <w:t>Similar to the RFID, the microcontroller has a software interface for the keypad that helps it run smoothly with the rest of the system. As keys are read from the device they are added to a queue of the four most recent button pushes. This queue is compared to the stored PIN and when the queue matches the PIN we know the user has entered the correct PIN. For security the queue is automatically cleared after a correct entry and after a few seconds of no input.</w:t>
      </w:r>
    </w:p>
    <w:p w:rsidR="00BF21F5" w:rsidRDefault="00BF21F5"/>
    <w:p w:rsidR="00BF21F5" w:rsidRDefault="0021203A">
      <w:pPr>
        <w:rPr>
          <w:sz w:val="16"/>
          <w:szCs w:val="16"/>
        </w:rPr>
      </w:pPr>
      <w:r>
        <w:rPr>
          <w:sz w:val="16"/>
          <w:szCs w:val="16"/>
        </w:rPr>
        <w:t xml:space="preserve">2.2 Note 1: We would prefer our design worked with University </w:t>
      </w:r>
      <w:proofErr w:type="spellStart"/>
      <w:r>
        <w:rPr>
          <w:sz w:val="16"/>
          <w:szCs w:val="16"/>
        </w:rPr>
        <w:t>icards</w:t>
      </w:r>
      <w:proofErr w:type="spellEnd"/>
      <w:r>
        <w:rPr>
          <w:sz w:val="16"/>
          <w:szCs w:val="16"/>
        </w:rPr>
        <w:t xml:space="preserve">, but the 28440 was more readily available. Having shown that the project works with </w:t>
      </w:r>
      <w:r>
        <w:rPr>
          <w:i/>
          <w:sz w:val="16"/>
          <w:szCs w:val="16"/>
        </w:rPr>
        <w:t>a</w:t>
      </w:r>
      <w:r>
        <w:rPr>
          <w:sz w:val="16"/>
          <w:szCs w:val="16"/>
        </w:rPr>
        <w:t xml:space="preserve"> RFID tag/reader, it should be fairly straightforward to replace the 28440 with a reader that matches the </w:t>
      </w:r>
      <w:proofErr w:type="spellStart"/>
      <w:r>
        <w:rPr>
          <w:sz w:val="16"/>
          <w:szCs w:val="16"/>
        </w:rPr>
        <w:t>icard</w:t>
      </w:r>
      <w:proofErr w:type="spellEnd"/>
      <w:r>
        <w:rPr>
          <w:sz w:val="16"/>
          <w:szCs w:val="16"/>
        </w:rPr>
        <w:t xml:space="preserve"> system.</w:t>
      </w:r>
    </w:p>
    <w:p w:rsidR="00BF21F5" w:rsidRDefault="0021203A">
      <w:r>
        <w:rPr>
          <w:sz w:val="16"/>
          <w:szCs w:val="16"/>
        </w:rPr>
        <w:t xml:space="preserve">2.2 Note 2: In our case, the four row pins are the outputs from the microcontroller. In practice it can be the four row pings or the four column pins but not any four arbitrary pins. </w:t>
      </w:r>
    </w:p>
    <w:p w:rsidR="00BF21F5" w:rsidRDefault="0021203A">
      <w:pPr>
        <w:pStyle w:val="Heading2"/>
        <w:spacing w:before="200" w:after="0"/>
      </w:pPr>
      <w:bookmarkStart w:id="8" w:name="_Toc500966398"/>
      <w:r>
        <w:rPr>
          <w:b/>
          <w:color w:val="4F81BD"/>
          <w:sz w:val="26"/>
          <w:szCs w:val="26"/>
        </w:rPr>
        <w:t>2.3 Lock Mechanism</w:t>
      </w:r>
      <w:bookmarkEnd w:id="8"/>
    </w:p>
    <w:p w:rsidR="00BF21F5" w:rsidRDefault="0021203A">
      <w:r>
        <w:t xml:space="preserve">The lock mechanism is the physical part that unlocks and locks the door using a servo motor (model 31311S HS-311) fixed to the deadbolt on the inside of the door using a machine shop created link between the deadbolt and the servo motor as pictured in Figure 4. The system takes in a PWM of 2 values: one that locks and the other that unlocks the door. The servo motor is capable of turning 180 degrees and turns based on the duty cycle of the PWM. At 4.8 V, the torque output is 3 kg/cm and the required torque to rotate the deadbolt is ~1 kg/cm. The motor needs a supply of any voltage between 4.8 V and 6 V when a PWM is supplied to move the motor. We chose 5 V as our supply to provide sufficient torque to overcome resistance. The servo thus has 3 ports: one for ground, one for 5 V, and one for the PWM. The PWM is generated by the Atmega328, which must share </w:t>
      </w:r>
      <w:proofErr w:type="gramStart"/>
      <w:r>
        <w:t>it’s</w:t>
      </w:r>
      <w:proofErr w:type="gramEnd"/>
      <w:r>
        <w:t xml:space="preserve"> ground with the power circuit and the ground of the servo to work correctly.</w:t>
      </w:r>
    </w:p>
    <w:p w:rsidR="00BF21F5" w:rsidRDefault="0021203A">
      <w:pPr>
        <w:spacing w:before="200"/>
      </w:pPr>
      <w:r>
        <w:t>To run at 5 V (2.54 W) we use a PWM with 350 Hz and 5 V peak-to-peak. A 25% duty cycle locks the door and a duty cycle of 60% unlocks the door.</w:t>
      </w:r>
    </w:p>
    <w:p w:rsidR="00BF21F5" w:rsidRDefault="0021203A">
      <w:pPr>
        <w:pStyle w:val="Heading2"/>
        <w:spacing w:before="200" w:after="0"/>
        <w:rPr>
          <w:b/>
          <w:color w:val="4F81BD"/>
          <w:sz w:val="26"/>
          <w:szCs w:val="26"/>
        </w:rPr>
      </w:pPr>
      <w:bookmarkStart w:id="9" w:name="_Toc500966399"/>
      <w:r>
        <w:rPr>
          <w:b/>
          <w:color w:val="4F81BD"/>
          <w:sz w:val="26"/>
          <w:szCs w:val="26"/>
        </w:rPr>
        <w:lastRenderedPageBreak/>
        <w:t>2.4 Inside Interface</w:t>
      </w:r>
      <w:bookmarkEnd w:id="9"/>
    </w:p>
    <w:p w:rsidR="00BF21F5" w:rsidRDefault="0021203A">
      <w:r>
        <w:t>The two blocks that make up the Inside interface are the MP201802 Proximity Sensor and a set of three 2-pin buttons and three SPDT switches. We call the switches and buttons the User Interface (UI) because this is how the user controls how the system works. The proximity sensor detects if the door is open or closed and the user interface triggers functions like opening the lock, resetting the devices, and enabling the devices.</w:t>
      </w:r>
    </w:p>
    <w:p w:rsidR="00BF21F5" w:rsidRDefault="0021203A">
      <w:pPr>
        <w:pStyle w:val="Heading3"/>
        <w:spacing w:before="200" w:after="0"/>
        <w:rPr>
          <w:b/>
          <w:color w:val="4F81BD"/>
          <w:sz w:val="22"/>
          <w:szCs w:val="22"/>
        </w:rPr>
      </w:pPr>
      <w:bookmarkStart w:id="10" w:name="_Toc500966400"/>
      <w:r>
        <w:rPr>
          <w:b/>
          <w:color w:val="4F81BD"/>
          <w:sz w:val="22"/>
          <w:szCs w:val="22"/>
        </w:rPr>
        <w:t>2.4.1 Proximity Sensor</w:t>
      </w:r>
      <w:bookmarkEnd w:id="10"/>
    </w:p>
    <w:p w:rsidR="00BF21F5" w:rsidRDefault="0021203A">
      <w:r>
        <w:t>The MP201802 Proximity Sensor is a very straightforward device. It consists of the reed sensor that attaches to the door and a small magnet that attaches to the door frame. The reed sensor has two wires, one attaches to power and the other is the output. When the magnet is within half an inch (technically 0.25” - 0.7”) of the sensor, the output is close to 0 V. When the two are far from each other (&gt;0.7”) the output wire has 5 V. Measuring this voltage therefore makes it very easy to tell of the door is open or closed.</w:t>
      </w:r>
    </w:p>
    <w:p w:rsidR="00BF21F5" w:rsidRDefault="0021203A">
      <w:pPr>
        <w:pStyle w:val="Heading3"/>
        <w:spacing w:before="200" w:after="0"/>
        <w:rPr>
          <w:b/>
          <w:color w:val="4F81BD"/>
          <w:sz w:val="22"/>
          <w:szCs w:val="22"/>
        </w:rPr>
      </w:pPr>
      <w:bookmarkStart w:id="11" w:name="_Toc500966401"/>
      <w:r>
        <w:rPr>
          <w:b/>
          <w:color w:val="4F81BD"/>
          <w:sz w:val="22"/>
          <w:szCs w:val="22"/>
        </w:rPr>
        <w:t>2.4.1 User Interface</w:t>
      </w:r>
      <w:bookmarkEnd w:id="11"/>
    </w:p>
    <w:p w:rsidR="00BF21F5" w:rsidRDefault="0021203A">
      <w:r>
        <w:t>We wanted to give users a measure of control over the system and that is provided through the buttons and switches. Below are the descriptions of each input.</w:t>
      </w:r>
    </w:p>
    <w:p w:rsidR="00BF21F5" w:rsidRDefault="00BF21F5"/>
    <w:p w:rsidR="00BF21F5" w:rsidRDefault="0021203A">
      <w:r>
        <w:t xml:space="preserve">The </w:t>
      </w:r>
      <w:r>
        <w:rPr>
          <w:b/>
        </w:rPr>
        <w:t>Open/Close</w:t>
      </w:r>
      <w:r>
        <w:t xml:space="preserve"> button manually locks or unlocks the door from the inside. We use this button because the servo is arranged right on top of the knob so the knob is unreachable from the inside of the door. </w:t>
      </w:r>
    </w:p>
    <w:p w:rsidR="00BF21F5" w:rsidRDefault="00BF21F5"/>
    <w:p w:rsidR="00BF21F5" w:rsidRDefault="0021203A">
      <w:r>
        <w:t>For dorm rooms especially, the residents change regularly. For this reason we thought it was important that users be able to change what PIN and what RFID tags can open the door. In both cases, if nothing valid is entered for a few seconds then the Reset state will turn off and nothing will have changed. (e.g.: no tag, faulty tag, no pin, 3 digit pin).</w:t>
      </w:r>
    </w:p>
    <w:p w:rsidR="00BF21F5" w:rsidRDefault="0021203A">
      <w:r>
        <w:t xml:space="preserve">The </w:t>
      </w:r>
      <w:r>
        <w:rPr>
          <w:b/>
        </w:rPr>
        <w:t>Reset RFID</w:t>
      </w:r>
      <w:r>
        <w:t xml:space="preserve"> button puts the system in a state where the next tag that is scanned will become a valid tag to open the door with. This is useful for cases when a student loses their </w:t>
      </w:r>
      <w:proofErr w:type="spellStart"/>
      <w:r>
        <w:t>icard</w:t>
      </w:r>
      <w:proofErr w:type="spellEnd"/>
      <w:r>
        <w:t xml:space="preserve"> or gets a new roommate. </w:t>
      </w:r>
    </w:p>
    <w:p w:rsidR="00BF21F5" w:rsidRDefault="0021203A">
      <w:r>
        <w:t xml:space="preserve">Similarly, the </w:t>
      </w:r>
      <w:r>
        <w:rPr>
          <w:b/>
        </w:rPr>
        <w:t>Reset Keypad</w:t>
      </w:r>
      <w:r>
        <w:t xml:space="preserve"> button sets up a state where the next four keys pressed become a valid PIN. </w:t>
      </w:r>
    </w:p>
    <w:p w:rsidR="00BF21F5" w:rsidRDefault="00BF21F5"/>
    <w:p w:rsidR="00BF21F5" w:rsidRDefault="0021203A">
      <w:r>
        <w:t>Different users will have different preferences for security and we designed our system with this in mind. We allow users to selectively enable the two new devices so they can use whatever setup is most comfortable for them.</w:t>
      </w:r>
    </w:p>
    <w:p w:rsidR="00BF21F5" w:rsidRDefault="0021203A">
      <w:r>
        <w:rPr>
          <w:b/>
        </w:rPr>
        <w:t>Enable RFID</w:t>
      </w:r>
      <w:r>
        <w:t>, when on, means that an RFID tag is a valid way to open the door.</w:t>
      </w:r>
    </w:p>
    <w:p w:rsidR="00BF21F5" w:rsidRDefault="0021203A">
      <w:r>
        <w:rPr>
          <w:b/>
        </w:rPr>
        <w:t>Enable Keypad</w:t>
      </w:r>
      <w:r>
        <w:t>, when on, means that the keypad is a valid way to open the door.</w:t>
      </w:r>
    </w:p>
    <w:p w:rsidR="00BF21F5" w:rsidRDefault="0021203A">
      <w:r>
        <w:t xml:space="preserve">Finally, the </w:t>
      </w:r>
      <w:r>
        <w:rPr>
          <w:b/>
        </w:rPr>
        <w:t>AND/OR Mode</w:t>
      </w:r>
      <w:r>
        <w:t xml:space="preserve"> switch, when on, requires a valid RFID tag AND a valid PIN for the door to open. </w:t>
      </w:r>
    </w:p>
    <w:p w:rsidR="00BF21F5" w:rsidRDefault="00BF21F5"/>
    <w:p w:rsidR="00BF21F5" w:rsidRDefault="0021203A">
      <w:r>
        <w:t xml:space="preserve">If a switch is off (say RFID) then even when scanning the correct RFID tag the door will not open. These switches give us four combinations of inputs: RFID, keypad, keypad and RFID, and none of the above in which case the user feels only a traditional key should unlock the door. </w:t>
      </w:r>
    </w:p>
    <w:p w:rsidR="00BF21F5" w:rsidRDefault="0021203A">
      <w:pPr>
        <w:pStyle w:val="Heading2"/>
        <w:spacing w:before="200" w:after="0"/>
        <w:rPr>
          <w:b/>
          <w:color w:val="4F81BD"/>
          <w:sz w:val="26"/>
          <w:szCs w:val="26"/>
        </w:rPr>
      </w:pPr>
      <w:bookmarkStart w:id="12" w:name="_Toc500966402"/>
      <w:r>
        <w:rPr>
          <w:b/>
          <w:color w:val="4F81BD"/>
          <w:sz w:val="26"/>
          <w:szCs w:val="26"/>
        </w:rPr>
        <w:lastRenderedPageBreak/>
        <w:t>2.5 Microcontroller</w:t>
      </w:r>
      <w:bookmarkEnd w:id="12"/>
    </w:p>
    <w:p w:rsidR="00BF21F5" w:rsidRDefault="0021203A">
      <w:r>
        <w:t>The ATMega328p microcontroller takes the data from all of the other devices and logically decides if the lock mechanism should lock or unlock the door. We chose the 328 because of its flexibility and ease of use. The current output of each pin was high enough for our devices, it had 22 I/O lines (we needed 18) and it could be easily programmed / debugged. To program the chip we put it in an Arduino UNO and uploaded our code through an Arduino IDE. When the programming was finished we moved the chip back to our circuit for proper use.</w:t>
      </w:r>
    </w:p>
    <w:p w:rsidR="00BF21F5" w:rsidRDefault="00BF21F5"/>
    <w:p w:rsidR="00BF21F5" w:rsidRDefault="0021203A">
      <w:r>
        <w:t>Figure 4 details the inputs to and outputs from the microcontroller. The specifics of each device are explained elsewhere, but their software interpretation and handling is described below. Recall that to correctly read the keypad half the pins are inputs and half are outputs. The RFID lines are a Serial In and a Serial Out (RFID perspective). They UI is the 3 buttons and 3 switches and the proximity sensor is a single wire. The only true output of the microcontroller is the servo PWM described in 2.3.</w:t>
      </w:r>
    </w:p>
    <w:p w:rsidR="00BF21F5" w:rsidRDefault="00BF21F5"/>
    <w:p w:rsidR="00BF21F5" w:rsidRDefault="0021203A">
      <w:r>
        <w:t xml:space="preserve">The software has two components. The first is the device interfaces that help read from each of the four device blocks and the second is the open / close logic that decides to turn the lock or not. </w:t>
      </w:r>
    </w:p>
    <w:p w:rsidR="00BF21F5" w:rsidRDefault="0021203A">
      <w:pPr>
        <w:pStyle w:val="Heading3"/>
        <w:spacing w:before="200" w:after="0"/>
      </w:pPr>
      <w:bookmarkStart w:id="13" w:name="_Toc500966403"/>
      <w:r>
        <w:rPr>
          <w:b/>
          <w:color w:val="4F81BD"/>
          <w:sz w:val="22"/>
          <w:szCs w:val="22"/>
        </w:rPr>
        <w:t>2.5.2 Device Interfaces</w:t>
      </w:r>
      <w:bookmarkEnd w:id="13"/>
    </w:p>
    <w:p w:rsidR="00BF21F5" w:rsidRDefault="0021203A">
      <w:r>
        <w:t>The device interfaces help the open/close abstract the devices into a small number of easily managed bits. They also help correctly run each device so operation is smooth and consistent.</w:t>
      </w:r>
    </w:p>
    <w:p w:rsidR="00BF21F5" w:rsidRDefault="00BF21F5"/>
    <w:p w:rsidR="00BF21F5" w:rsidRDefault="0021203A">
      <w:r>
        <w:t xml:space="preserve">The Keypad interface is the logic that actually uses the input method described in 2.3.2. After comparing the queue of recently pushed buttons to the correct PIN, the interface outputs a single bit: </w:t>
      </w:r>
      <w:proofErr w:type="spellStart"/>
      <w:r>
        <w:t>Keypad_Correct</w:t>
      </w:r>
      <w:proofErr w:type="spellEnd"/>
      <w:r>
        <w:t xml:space="preserve">. This bit is passed to the open close logic. The RFID interface is very similar: if the read serial number matches the stored number then the </w:t>
      </w:r>
      <w:proofErr w:type="spellStart"/>
      <w:r>
        <w:t>RFID_correct</w:t>
      </w:r>
      <w:proofErr w:type="spellEnd"/>
      <w:r>
        <w:t xml:space="preserve"> bit becomes high/TRUE.</w:t>
      </w:r>
    </w:p>
    <w:p w:rsidR="00BF21F5" w:rsidRDefault="0021203A">
      <w:r>
        <w:t>The raw data from the User Interface doesn’t need much of an interface except the signals are inverted from the physical active-low to active-high in the software. Only 1 button and the 3 switches are used for the open/close logic. The proximity sensor interface adds an additional signal to detect change. The logic looks at both the current and previous state to tell if, say, the door just closed.</w:t>
      </w:r>
    </w:p>
    <w:p w:rsidR="00BF21F5" w:rsidRDefault="0021203A">
      <w:pPr>
        <w:pStyle w:val="Heading3"/>
        <w:spacing w:before="200" w:after="0"/>
      </w:pPr>
      <w:bookmarkStart w:id="14" w:name="_Toc500966404"/>
      <w:r>
        <w:rPr>
          <w:b/>
          <w:color w:val="4F81BD"/>
          <w:sz w:val="22"/>
          <w:szCs w:val="22"/>
        </w:rPr>
        <w:t>2.5.3 Open / Close Logic</w:t>
      </w:r>
      <w:bookmarkEnd w:id="14"/>
    </w:p>
    <w:p w:rsidR="00BF21F5" w:rsidRDefault="0021203A">
      <w:r>
        <w:t xml:space="preserve">To decide to lock or unlock the door, the logic looks only at </w:t>
      </w:r>
      <w:proofErr w:type="spellStart"/>
      <w:r>
        <w:t>RFID_correct</w:t>
      </w:r>
      <w:proofErr w:type="spellEnd"/>
      <w:r>
        <w:t xml:space="preserve">, </w:t>
      </w:r>
      <w:proofErr w:type="spellStart"/>
      <w:r>
        <w:t>Keypad_correct</w:t>
      </w:r>
      <w:proofErr w:type="spellEnd"/>
      <w:r>
        <w:t xml:space="preserve"> and the 5 inverted UI / 2 proximity sensor bits. These 8 values are each either high or low which makes the logic very easy.</w:t>
      </w:r>
    </w:p>
    <w:p w:rsidR="00BF21F5" w:rsidRDefault="00BF21F5"/>
    <w:p w:rsidR="00BF21F5" w:rsidRDefault="0021203A">
      <w:pPr>
        <w:spacing w:line="360" w:lineRule="auto"/>
      </w:pPr>
      <w:r>
        <w:t>1</w:t>
      </w:r>
      <w:r>
        <w:tab/>
        <w:t xml:space="preserve">Keypad is correct </w:t>
      </w:r>
      <w:r>
        <w:tab/>
        <w:t xml:space="preserve">and Keypad is enabled </w:t>
      </w:r>
      <w:r>
        <w:tab/>
        <w:t>and Mode is OR</w:t>
      </w:r>
      <w:r>
        <w:tab/>
        <w:t>Open</w:t>
      </w:r>
    </w:p>
    <w:p w:rsidR="00BF21F5" w:rsidRDefault="0021203A">
      <w:pPr>
        <w:spacing w:line="360" w:lineRule="auto"/>
      </w:pPr>
      <w:r>
        <w:t xml:space="preserve">2 </w:t>
      </w:r>
      <w:r>
        <w:tab/>
        <w:t xml:space="preserve">RFID is correct </w:t>
      </w:r>
      <w:r>
        <w:tab/>
        <w:t xml:space="preserve">and RFID is enabled </w:t>
      </w:r>
      <w:r>
        <w:tab/>
      </w:r>
      <w:r>
        <w:tab/>
        <w:t>and Mode is OR</w:t>
      </w:r>
      <w:r>
        <w:tab/>
        <w:t>Open</w:t>
      </w:r>
    </w:p>
    <w:p w:rsidR="00BF21F5" w:rsidRDefault="0021203A">
      <w:r>
        <w:t>3</w:t>
      </w:r>
      <w:r>
        <w:tab/>
        <w:t>Keypad is correct</w:t>
      </w:r>
      <w:r>
        <w:tab/>
        <w:t>and Keypad is enabled</w:t>
      </w:r>
      <w:r>
        <w:tab/>
        <w:t xml:space="preserve">and Mode is </w:t>
      </w:r>
      <w:proofErr w:type="gramStart"/>
      <w:r>
        <w:t>And</w:t>
      </w:r>
      <w:proofErr w:type="gramEnd"/>
      <w:r>
        <w:tab/>
      </w:r>
    </w:p>
    <w:p w:rsidR="00BF21F5" w:rsidRDefault="0021203A">
      <w:pPr>
        <w:spacing w:line="360" w:lineRule="auto"/>
      </w:pPr>
      <w:r>
        <w:tab/>
      </w:r>
      <w:proofErr w:type="gramStart"/>
      <w:r>
        <w:t>and</w:t>
      </w:r>
      <w:proofErr w:type="gramEnd"/>
      <w:r>
        <w:t xml:space="preserve"> RFID is correct</w:t>
      </w:r>
      <w:r>
        <w:tab/>
        <w:t>and RFID is enabled</w:t>
      </w:r>
      <w:r>
        <w:tab/>
      </w:r>
      <w:r>
        <w:tab/>
      </w:r>
      <w:r>
        <w:tab/>
      </w:r>
      <w:r>
        <w:tab/>
      </w:r>
      <w:r>
        <w:tab/>
        <w:t>Open</w:t>
      </w:r>
    </w:p>
    <w:p w:rsidR="00BF21F5" w:rsidRDefault="0021203A">
      <w:pPr>
        <w:spacing w:line="360" w:lineRule="auto"/>
      </w:pPr>
      <w:r>
        <w:t xml:space="preserve">4 </w:t>
      </w:r>
      <w:r>
        <w:tab/>
        <w:t xml:space="preserve">Open/close button pressed </w:t>
      </w:r>
      <w:r>
        <w:tab/>
      </w:r>
      <w:r>
        <w:tab/>
      </w:r>
      <w:r>
        <w:tab/>
      </w:r>
      <w:r>
        <w:tab/>
        <w:t xml:space="preserve">and lock is closed </w:t>
      </w:r>
      <w:r>
        <w:tab/>
        <w:t>Open</w:t>
      </w:r>
    </w:p>
    <w:p w:rsidR="00BF21F5" w:rsidRDefault="0021203A">
      <w:pPr>
        <w:spacing w:line="360" w:lineRule="auto"/>
      </w:pPr>
      <w:r>
        <w:lastRenderedPageBreak/>
        <w:t xml:space="preserve">5 </w:t>
      </w:r>
      <w:r>
        <w:tab/>
        <w:t xml:space="preserve">Open/close button pressed </w:t>
      </w:r>
      <w:r>
        <w:tab/>
      </w:r>
      <w:r>
        <w:tab/>
      </w:r>
      <w:r>
        <w:tab/>
      </w:r>
      <w:r>
        <w:tab/>
        <w:t>and lock is open</w:t>
      </w:r>
      <w:r>
        <w:tab/>
        <w:t>Close</w:t>
      </w:r>
    </w:p>
    <w:p w:rsidR="00BF21F5" w:rsidRDefault="0021203A">
      <w:pPr>
        <w:spacing w:line="360" w:lineRule="auto"/>
      </w:pPr>
      <w:r>
        <w:t xml:space="preserve">6 </w:t>
      </w:r>
      <w:r>
        <w:tab/>
        <w:t xml:space="preserve">Door just closed </w:t>
      </w:r>
      <w:r>
        <w:tab/>
      </w:r>
      <w:r>
        <w:tab/>
      </w:r>
      <w:r>
        <w:tab/>
      </w:r>
      <w:r>
        <w:tab/>
      </w:r>
      <w:r>
        <w:tab/>
      </w:r>
      <w:r>
        <w:tab/>
      </w:r>
      <w:r>
        <w:tab/>
      </w:r>
      <w:r>
        <w:tab/>
        <w:t>Close</w:t>
      </w:r>
    </w:p>
    <w:p w:rsidR="00BF21F5" w:rsidRDefault="00BF21F5"/>
    <w:p w:rsidR="00BF21F5" w:rsidRDefault="0021203A">
      <w:r>
        <w:t xml:space="preserve">The output of this system is the PWM to the servo. The </w:t>
      </w:r>
      <w:proofErr w:type="spellStart"/>
      <w:r>
        <w:t>ATMega</w:t>
      </w:r>
      <w:proofErr w:type="spellEnd"/>
      <w:r>
        <w:t xml:space="preserve"> has built-in square wave capabilities but the frequencies available didn’t match the servo requirements. Instead we used a digital output and coded our own PWM generator using the internal clock to help time it. The signal details are explained in 2.4.</w:t>
      </w:r>
    </w:p>
    <w:p w:rsidR="00BF21F5" w:rsidRDefault="0021203A">
      <w:r>
        <w:br w:type="page"/>
      </w:r>
    </w:p>
    <w:p w:rsidR="00BF21F5" w:rsidRDefault="0021203A">
      <w:pPr>
        <w:pStyle w:val="Heading1"/>
        <w:spacing w:before="480" w:after="0"/>
        <w:rPr>
          <w:color w:val="FF0000"/>
          <w:sz w:val="28"/>
          <w:szCs w:val="28"/>
        </w:rPr>
      </w:pPr>
      <w:bookmarkStart w:id="15" w:name="_Toc500966405"/>
      <w:r>
        <w:rPr>
          <w:b/>
          <w:color w:val="366091"/>
          <w:sz w:val="28"/>
          <w:szCs w:val="28"/>
        </w:rPr>
        <w:lastRenderedPageBreak/>
        <w:t>3. Design Verification</w:t>
      </w:r>
      <w:bookmarkEnd w:id="15"/>
    </w:p>
    <w:p w:rsidR="00BF21F5" w:rsidRDefault="0021203A">
      <w:pPr>
        <w:pStyle w:val="Heading2"/>
        <w:spacing w:before="200" w:after="0"/>
        <w:rPr>
          <w:b/>
          <w:color w:val="4F81BD"/>
          <w:sz w:val="26"/>
          <w:szCs w:val="26"/>
        </w:rPr>
      </w:pPr>
      <w:bookmarkStart w:id="16" w:name="_Toc500966406"/>
      <w:r>
        <w:rPr>
          <w:b/>
          <w:color w:val="4F81BD"/>
          <w:sz w:val="26"/>
          <w:szCs w:val="26"/>
        </w:rPr>
        <w:t>3.1 Power Supply</w:t>
      </w:r>
      <w:bookmarkEnd w:id="16"/>
    </w:p>
    <w:p w:rsidR="00BF21F5" w:rsidRDefault="0021203A">
      <w:pPr>
        <w:spacing w:after="200"/>
        <w:rPr>
          <w:b/>
          <w:color w:val="4F81BD"/>
        </w:rPr>
      </w:pPr>
      <w:r>
        <w:t xml:space="preserve">The power supply design changed dramatically since the design review. As such, many of the requirements and verifications are no longer valid. In this section, we will explain </w:t>
      </w:r>
      <w:proofErr w:type="gramStart"/>
      <w:r>
        <w:t>either how each requirement was met and</w:t>
      </w:r>
      <w:proofErr w:type="gramEnd"/>
      <w:r>
        <w:t xml:space="preserve"> how it was verified. If the requirement was unable to be met due to a design change, we will explain the how each changed section was meant to work, and how we verified that it was working correctly.</w:t>
      </w:r>
    </w:p>
    <w:p w:rsidR="00BF21F5" w:rsidRDefault="0021203A">
      <w:pPr>
        <w:spacing w:after="200"/>
      </w:pPr>
      <w:r>
        <w:t>Our requirements and verification from our design review for the power supply is listed at Table 10 of Appendix 1. The wall power supply section was created based on the assumption that we would need to create a wall adapter ourselves. As this is not the case, the only need that we have for this section was that we would be able to get at least 10 V from our power supply and that it could support 0.7 A of current being run through it. We verified this by simply measuring the voltage produced by the power supply and using resistors to simulate a load that draws 0.7 A of current. Both tests succeeded, and as such, this component’s requirements were verified.</w:t>
      </w:r>
    </w:p>
    <w:p w:rsidR="00BF21F5" w:rsidRDefault="0021203A">
      <w:pPr>
        <w:spacing w:after="200"/>
      </w:pPr>
      <w:r>
        <w:t xml:space="preserve">The next section of </w:t>
      </w:r>
      <w:proofErr w:type="spellStart"/>
      <w:r>
        <w:t>of</w:t>
      </w:r>
      <w:proofErr w:type="spellEnd"/>
      <w:r>
        <w:t xml:space="preserve"> the power requirements was for the battery charger. This requirement has changed only due to the voltage regulator that we were working with. The meaning behind this requirement was to ensure that the wall input had a high enough voltage to charge the batteries. This essentially meant that the wall input had to be greater than the voltage across the batteries. In order to verify this section we will use the meaning behind having the requirement in order to show that the requirement was fulfilled. </w:t>
      </w:r>
    </w:p>
    <w:p w:rsidR="00BF21F5" w:rsidRDefault="0021203A">
      <w:pPr>
        <w:spacing w:after="200"/>
      </w:pPr>
      <w:r>
        <w:t>We originally planned to use a low dropout voltage regulator. However, after we learned that there were other regulators available to us, we swapped that out. This new regulator required at least 7 V as an input to work correctly. Since we were using 1.2 V batteries, we needed 6 to meet this requirement. Another change here is that the chip that we decided to use requires 1.65*(number of batteries) V as a wall input in order to be used. This means that the wall input must be at least 10 V. This was confirmed earlier to be the wall input voltage.</w:t>
      </w:r>
    </w:p>
    <w:p w:rsidR="00BF21F5" w:rsidRDefault="0021203A">
      <w:pPr>
        <w:spacing w:after="200"/>
      </w:pPr>
      <w:r>
        <w:t xml:space="preserve">The final requirements were for the battery. These requirements have not changed since these were aimed towards the battery being able to power the circuit. The first requirement was that the batteries be able to apply at least 4.8 V to the circuit. Using a 5 V regulator, we regulated the voltage to 4.96 V, which is above 4.8 V. The last requirement involves inserting the batteries backwards. This requirement is verified, but in a fairly unique way. The battery casing is so tight, that the negative side will be unable to touch the positive end of the holder. As such, the battery pack would be considered an open circuit, and this requirement is verified. </w:t>
      </w:r>
    </w:p>
    <w:p w:rsidR="00BF21F5" w:rsidRDefault="0021203A">
      <w:pPr>
        <w:pStyle w:val="Heading2"/>
        <w:spacing w:before="200" w:after="0"/>
        <w:rPr>
          <w:b/>
          <w:color w:val="4F81BD"/>
          <w:sz w:val="26"/>
          <w:szCs w:val="26"/>
        </w:rPr>
      </w:pPr>
      <w:bookmarkStart w:id="17" w:name="_Toc500966407"/>
      <w:r>
        <w:rPr>
          <w:b/>
          <w:color w:val="4F81BD"/>
          <w:sz w:val="26"/>
          <w:szCs w:val="26"/>
        </w:rPr>
        <w:t>3.2 Outside Interface Verification</w:t>
      </w:r>
      <w:bookmarkEnd w:id="17"/>
    </w:p>
    <w:p w:rsidR="00BF21F5" w:rsidRDefault="0021203A">
      <w:r>
        <w:t xml:space="preserve">The two key parameters of the RFID module are detection distance and power consumption. We want the RFID module to be in idle more for as long as possible because the idle current is so low. We wanted the RFID to scan tags that were up to 3 inches away. In reality, our effective distance was much less. Table 11 (R&amp;V) details the process and Table 6 details our testing results, which indicate the tag didn’t consistently (as in 100% scan rate) scan until the tag was </w:t>
      </w:r>
      <w:r>
        <w:lastRenderedPageBreak/>
        <w:t>about 0.75” from the module. The distance is acceptable for functionality, however, we don’t have as much room for user error as we hoped.</w:t>
      </w:r>
    </w:p>
    <w:p w:rsidR="00BF21F5" w:rsidRDefault="00BF21F5"/>
    <w:p w:rsidR="00BF21F5" w:rsidRDefault="0021203A">
      <w:r>
        <w:t>Our keypad verification (Table 12) was just confirmation that the device worked the way we expected. I powered each row with 5 V one at a time and measured from all four columns simultaneously. In the table below, the Row column indicates which row was powered. The other columns are the keypad columns that were powered when the button indicated in the first row was pressed. A “high” signal here means &gt; 4.9 V. The unsurprising results are in Table 7.</w:t>
      </w:r>
    </w:p>
    <w:p w:rsidR="00BF21F5" w:rsidRDefault="0021203A">
      <w:pPr>
        <w:pStyle w:val="Heading2"/>
        <w:spacing w:before="200" w:after="0"/>
        <w:rPr>
          <w:b/>
          <w:color w:val="4F81BD"/>
          <w:sz w:val="26"/>
          <w:szCs w:val="26"/>
        </w:rPr>
      </w:pPr>
      <w:bookmarkStart w:id="18" w:name="_Toc500966408"/>
      <w:r>
        <w:rPr>
          <w:b/>
          <w:color w:val="4F81BD"/>
          <w:sz w:val="26"/>
          <w:szCs w:val="26"/>
        </w:rPr>
        <w:t>3.3 Inside Interface Verification</w:t>
      </w:r>
      <w:bookmarkEnd w:id="18"/>
    </w:p>
    <w:p w:rsidR="00BF21F5" w:rsidRDefault="0021203A">
      <w:r>
        <w:t>Initially, the datasheets made us think the proximity sensor worked by sending a pulse whenever the state (read: distance) changed. When we received the parts it was actually the way described in 2.4.1 which was better for us long-term. During our testing (Table 14) we got the results in Table 8.</w:t>
      </w:r>
    </w:p>
    <w:p w:rsidR="00BF21F5" w:rsidRDefault="00BF21F5"/>
    <w:p w:rsidR="00BF21F5" w:rsidRDefault="0021203A">
      <w:r>
        <w:t>Because the user interface is just buttons and switches, verifying the unit (Table 13) is pretty straightforward. Our final design did not use edge-detectors, nor did the layout of the buttons have much bearing on where we put them. All the hardware testing was done on a small breadboard circuit with all 6 items spread out. It was easy to see button and switch was working.</w:t>
      </w:r>
    </w:p>
    <w:p w:rsidR="00BF21F5" w:rsidRDefault="0021203A">
      <w:pPr>
        <w:pStyle w:val="Heading2"/>
        <w:spacing w:before="200" w:after="0"/>
        <w:rPr>
          <w:b/>
          <w:color w:val="4F81BD"/>
          <w:sz w:val="26"/>
          <w:szCs w:val="26"/>
        </w:rPr>
      </w:pPr>
      <w:bookmarkStart w:id="19" w:name="_Toc500966409"/>
      <w:r>
        <w:rPr>
          <w:b/>
          <w:color w:val="4F81BD"/>
          <w:sz w:val="26"/>
          <w:szCs w:val="26"/>
        </w:rPr>
        <w:t>3.4 Microcontroller Verification</w:t>
      </w:r>
      <w:bookmarkEnd w:id="19"/>
    </w:p>
    <w:p w:rsidR="00BF21F5" w:rsidRDefault="0021203A">
      <w:r>
        <w:t xml:space="preserve">The microcontroller ended up being complicated software in an easy hardware PCB. Appendix C is the final code loaded on the microcontroller. Initially we had a lot of </w:t>
      </w:r>
      <w:proofErr w:type="spellStart"/>
      <w:r>
        <w:t>of</w:t>
      </w:r>
      <w:proofErr w:type="spellEnd"/>
      <w:r>
        <w:t xml:space="preserve"> the logic in hardware (Table 16 would have been the verification) but that logic was all easily moved into software. Now Table 15 and Table 16 are both verification of different aspects of the microcontroller.</w:t>
      </w:r>
    </w:p>
    <w:p w:rsidR="00BF21F5" w:rsidRDefault="00BF21F5"/>
    <w:p w:rsidR="00BF21F5" w:rsidRDefault="0021203A">
      <w:r>
        <w:t xml:space="preserve">To make testing simple, we unit-tested as much as possible. The code was split up into several “modules” that each could be tested independently but all worked together for the final product. Those are: </w:t>
      </w:r>
      <w:proofErr w:type="spellStart"/>
      <w:r>
        <w:t>RFID_interface</w:t>
      </w:r>
      <w:proofErr w:type="spellEnd"/>
      <w:r>
        <w:t xml:space="preserve">, </w:t>
      </w:r>
      <w:proofErr w:type="spellStart"/>
      <w:r>
        <w:t>keypad_interface</w:t>
      </w:r>
      <w:proofErr w:type="spellEnd"/>
      <w:r>
        <w:t xml:space="preserve">, </w:t>
      </w:r>
      <w:proofErr w:type="spellStart"/>
      <w:r>
        <w:t>ui_interface</w:t>
      </w:r>
      <w:proofErr w:type="spellEnd"/>
      <w:r>
        <w:t xml:space="preserve">, </w:t>
      </w:r>
      <w:proofErr w:type="spellStart"/>
      <w:r>
        <w:t>servo_interface</w:t>
      </w:r>
      <w:proofErr w:type="spellEnd"/>
      <w:r>
        <w:t xml:space="preserve"> and the open/</w:t>
      </w:r>
      <w:proofErr w:type="spellStart"/>
      <w:r>
        <w:t>close_logic</w:t>
      </w:r>
      <w:proofErr w:type="spellEnd"/>
      <w:r>
        <w:t xml:space="preserve">. </w:t>
      </w:r>
    </w:p>
    <w:p w:rsidR="00BF21F5" w:rsidRDefault="00BF21F5"/>
    <w:p w:rsidR="00BF21F5" w:rsidRDefault="0021203A">
      <w:r>
        <w:t xml:space="preserve">Testing each module was a matter hooking up the correct hardware and trying every iteration of inputs to make sure the software could handle anything the user tried. For the keypad and RFID modules we entered different PINs and tags to see if the modules correctly marked the “correct” flags when the inputs were correct. The UI module had to simply read the state of the </w:t>
      </w:r>
      <w:proofErr w:type="spellStart"/>
      <w:r>
        <w:t>prox</w:t>
      </w:r>
      <w:proofErr w:type="spellEnd"/>
      <w:r>
        <w:t xml:space="preserve"> sensor and the 3 buttons and switches. Finally, that data was all sent to the lock/unlock logic described in 2.5.3 which in the final demo locked and unlocked the door correctly in every circumstance we tried.</w:t>
      </w:r>
      <w:r>
        <w:br w:type="page"/>
      </w:r>
    </w:p>
    <w:p w:rsidR="00BF21F5" w:rsidRDefault="0021203A">
      <w:pPr>
        <w:pStyle w:val="Heading1"/>
        <w:spacing w:before="480" w:after="0"/>
        <w:rPr>
          <w:color w:val="FF0000"/>
        </w:rPr>
      </w:pPr>
      <w:bookmarkStart w:id="20" w:name="_Toc500966410"/>
      <w:r>
        <w:rPr>
          <w:b/>
          <w:color w:val="366091"/>
          <w:sz w:val="28"/>
          <w:szCs w:val="28"/>
        </w:rPr>
        <w:lastRenderedPageBreak/>
        <w:t>4. Costs</w:t>
      </w:r>
      <w:bookmarkEnd w:id="20"/>
    </w:p>
    <w:p w:rsidR="00BF21F5" w:rsidRDefault="0021203A">
      <w:pPr>
        <w:pStyle w:val="Heading2"/>
        <w:spacing w:before="200" w:after="0"/>
        <w:rPr>
          <w:b/>
          <w:color w:val="4F81BD"/>
          <w:sz w:val="26"/>
          <w:szCs w:val="26"/>
        </w:rPr>
      </w:pPr>
      <w:bookmarkStart w:id="21" w:name="_Toc500966411"/>
      <w:r>
        <w:rPr>
          <w:b/>
          <w:color w:val="4F81BD"/>
          <w:sz w:val="26"/>
          <w:szCs w:val="26"/>
        </w:rPr>
        <w:t>4.1 Parts</w:t>
      </w:r>
      <w:bookmarkEnd w:id="21"/>
    </w:p>
    <w:p w:rsidR="00BF21F5" w:rsidRDefault="0021203A">
      <w:pPr>
        <w:spacing w:after="200"/>
      </w:pPr>
      <w:r>
        <w:t>Table 9 includes the costs to purchase all of the parts for this product including bulk costs, and the cost that we paid for the prototype. The lock that we used was only used for testing and demonstration purposes, and is not needed in order to reproduce our design. As such, we are listing it as only part of our actual costs, not the retail or bulk costs. Our total retail cost comes to $141.60, our total bulk cost comes to $112.52, and the total amount we spent on this project was $107.00</w:t>
      </w:r>
    </w:p>
    <w:p w:rsidR="00BF21F5" w:rsidRDefault="0021203A">
      <w:pPr>
        <w:pStyle w:val="Heading2"/>
        <w:spacing w:before="200" w:after="0"/>
        <w:rPr>
          <w:b/>
          <w:color w:val="4F81BD"/>
          <w:sz w:val="26"/>
          <w:szCs w:val="26"/>
        </w:rPr>
      </w:pPr>
      <w:bookmarkStart w:id="22" w:name="_Toc500966412"/>
      <w:r>
        <w:rPr>
          <w:b/>
          <w:color w:val="4F81BD"/>
          <w:sz w:val="26"/>
          <w:szCs w:val="26"/>
        </w:rPr>
        <w:t>4.2 Labor</w:t>
      </w:r>
      <w:bookmarkEnd w:id="22"/>
    </w:p>
    <w:p w:rsidR="00BF21F5" w:rsidRDefault="0021203A">
      <w:r>
        <w:t xml:space="preserve">Using an estimate of $35/hour, Equation 7 is our estimate for the cost to create the electronic sections of our circuit across all three partners and Equation 8 is our estimate to create the mechanical parts of our circuit. We estimated that each group member worked on the project for 10 hours a week for 3/5ths of the semester. For the machine shop, we estimated that it would take 10 hours to complete this project. Overall, this comes to a labor cost of $26075. </w:t>
      </w:r>
    </w:p>
    <w:p w:rsidR="00BF21F5" w:rsidRDefault="00BF21F5"/>
    <w:tbl>
      <w:tblPr>
        <w:tblStyle w:val="a0"/>
        <w:tblW w:w="9576" w:type="dxa"/>
        <w:tblBorders>
          <w:top w:val="nil"/>
          <w:left w:val="nil"/>
          <w:bottom w:val="nil"/>
          <w:right w:val="nil"/>
          <w:insideH w:val="nil"/>
          <w:insideV w:val="nil"/>
        </w:tblBorders>
        <w:tblLayout w:type="fixed"/>
        <w:tblLook w:val="0400" w:firstRow="0" w:lastRow="0" w:firstColumn="0" w:lastColumn="0" w:noHBand="0" w:noVBand="1"/>
      </w:tblPr>
      <w:tblGrid>
        <w:gridCol w:w="8028"/>
        <w:gridCol w:w="1548"/>
      </w:tblGrid>
      <w:tr w:rsidR="00BF21F5">
        <w:tc>
          <w:tcPr>
            <w:tcW w:w="8028" w:type="dxa"/>
          </w:tcPr>
          <w:p w:rsidR="00BF21F5" w:rsidRDefault="0021203A">
            <w:pPr>
              <w:jc w:val="center"/>
              <w:rPr>
                <w:rFonts w:ascii="Arial" w:eastAsia="Arial" w:hAnsi="Arial" w:cs="Arial"/>
              </w:rPr>
            </w:pPr>
            <w:r>
              <w:rPr>
                <w:rFonts w:ascii="Arial" w:eastAsia="Arial" w:hAnsi="Arial" w:cs="Arial"/>
              </w:rPr>
              <w:t>3 * $35/hour * 10 hours/week * 16 weeks/semester * 0.6 semesters * 2.5 = $25200</w:t>
            </w:r>
          </w:p>
        </w:tc>
        <w:tc>
          <w:tcPr>
            <w:tcW w:w="1548" w:type="dxa"/>
          </w:tcPr>
          <w:p w:rsidR="00BF21F5" w:rsidRDefault="0021203A">
            <w:pPr>
              <w:jc w:val="right"/>
              <w:rPr>
                <w:rFonts w:ascii="Arial" w:eastAsia="Arial" w:hAnsi="Arial" w:cs="Arial"/>
              </w:rPr>
            </w:pPr>
            <w:r>
              <w:rPr>
                <w:rFonts w:ascii="Arial" w:eastAsia="Arial" w:hAnsi="Arial" w:cs="Arial"/>
              </w:rPr>
              <w:t>(7)</w:t>
            </w:r>
          </w:p>
        </w:tc>
      </w:tr>
    </w:tbl>
    <w:p w:rsidR="00BF21F5" w:rsidRDefault="00BF21F5">
      <w:pPr>
        <w:spacing w:after="200"/>
      </w:pPr>
    </w:p>
    <w:tbl>
      <w:tblPr>
        <w:tblStyle w:val="a1"/>
        <w:tblW w:w="9576" w:type="dxa"/>
        <w:tblBorders>
          <w:top w:val="nil"/>
          <w:left w:val="nil"/>
          <w:bottom w:val="nil"/>
          <w:right w:val="nil"/>
          <w:insideH w:val="nil"/>
          <w:insideV w:val="nil"/>
        </w:tblBorders>
        <w:tblLayout w:type="fixed"/>
        <w:tblLook w:val="0400" w:firstRow="0" w:lastRow="0" w:firstColumn="0" w:lastColumn="0" w:noHBand="0" w:noVBand="1"/>
      </w:tblPr>
      <w:tblGrid>
        <w:gridCol w:w="8028"/>
        <w:gridCol w:w="1548"/>
      </w:tblGrid>
      <w:tr w:rsidR="00BF21F5">
        <w:tc>
          <w:tcPr>
            <w:tcW w:w="8028" w:type="dxa"/>
          </w:tcPr>
          <w:p w:rsidR="00BF21F5" w:rsidRDefault="0021203A">
            <w:pPr>
              <w:jc w:val="center"/>
              <w:rPr>
                <w:rFonts w:ascii="Arial" w:eastAsia="Arial" w:hAnsi="Arial" w:cs="Arial"/>
              </w:rPr>
            </w:pPr>
            <w:r>
              <w:rPr>
                <w:rFonts w:ascii="Arial" w:eastAsia="Arial" w:hAnsi="Arial" w:cs="Arial"/>
              </w:rPr>
              <w:t>$35/hour * 10 hours * 2.5 = $875</w:t>
            </w:r>
          </w:p>
        </w:tc>
        <w:tc>
          <w:tcPr>
            <w:tcW w:w="1548" w:type="dxa"/>
          </w:tcPr>
          <w:p w:rsidR="00BF21F5" w:rsidRDefault="0021203A">
            <w:pPr>
              <w:jc w:val="right"/>
              <w:rPr>
                <w:rFonts w:ascii="Arial" w:eastAsia="Arial" w:hAnsi="Arial" w:cs="Arial"/>
              </w:rPr>
            </w:pPr>
            <w:r>
              <w:rPr>
                <w:rFonts w:ascii="Arial" w:eastAsia="Arial" w:hAnsi="Arial" w:cs="Arial"/>
              </w:rPr>
              <w:t>(8)</w:t>
            </w:r>
          </w:p>
        </w:tc>
      </w:tr>
    </w:tbl>
    <w:p w:rsidR="00BF21F5" w:rsidRDefault="00BF21F5">
      <w:pPr>
        <w:pStyle w:val="Heading1"/>
        <w:spacing w:before="480" w:after="0"/>
        <w:rPr>
          <w:b/>
          <w:color w:val="366091"/>
          <w:sz w:val="28"/>
          <w:szCs w:val="28"/>
        </w:rPr>
      </w:pPr>
      <w:bookmarkStart w:id="23" w:name="_6hoifgieafkq" w:colFirst="0" w:colLast="0"/>
      <w:bookmarkEnd w:id="23"/>
    </w:p>
    <w:p w:rsidR="00BF21F5" w:rsidRDefault="0021203A">
      <w:pPr>
        <w:pStyle w:val="Heading1"/>
        <w:spacing w:before="480" w:after="0"/>
        <w:rPr>
          <w:b/>
          <w:color w:val="366091"/>
          <w:sz w:val="28"/>
          <w:szCs w:val="28"/>
        </w:rPr>
      </w:pPr>
      <w:bookmarkStart w:id="24" w:name="_nhrixrdsszgw" w:colFirst="0" w:colLast="0"/>
      <w:bookmarkEnd w:id="24"/>
      <w:r>
        <w:br w:type="page"/>
      </w:r>
    </w:p>
    <w:p w:rsidR="00BF21F5" w:rsidRDefault="0021203A">
      <w:pPr>
        <w:pStyle w:val="Heading1"/>
        <w:spacing w:before="480" w:after="0"/>
        <w:rPr>
          <w:color w:val="FF0000"/>
        </w:rPr>
      </w:pPr>
      <w:bookmarkStart w:id="25" w:name="_Toc500966413"/>
      <w:r>
        <w:rPr>
          <w:b/>
          <w:color w:val="366091"/>
          <w:sz w:val="28"/>
          <w:szCs w:val="28"/>
        </w:rPr>
        <w:lastRenderedPageBreak/>
        <w:t>5. Conclusion</w:t>
      </w:r>
      <w:bookmarkEnd w:id="25"/>
    </w:p>
    <w:p w:rsidR="00BF21F5" w:rsidRDefault="0021203A">
      <w:pPr>
        <w:pStyle w:val="Heading2"/>
        <w:spacing w:before="200" w:after="0"/>
        <w:rPr>
          <w:b/>
          <w:color w:val="4F81BD"/>
          <w:sz w:val="26"/>
          <w:szCs w:val="26"/>
        </w:rPr>
      </w:pPr>
      <w:bookmarkStart w:id="26" w:name="_Toc500966414"/>
      <w:r>
        <w:rPr>
          <w:b/>
          <w:color w:val="4F81BD"/>
          <w:sz w:val="26"/>
          <w:szCs w:val="26"/>
        </w:rPr>
        <w:t>5.1 Accomplishments</w:t>
      </w:r>
      <w:bookmarkEnd w:id="26"/>
    </w:p>
    <w:p w:rsidR="00BF21F5" w:rsidRDefault="0021203A">
      <w:pPr>
        <w:spacing w:after="200"/>
      </w:pPr>
      <w:r>
        <w:t>We were ultimately able to fulfill all of the high level requirements that we gave to ourselves. Two additional modes of entry were added to the door, our power efficiency allows the circuit to remain powered for a little over 2 days before losing power and the lock will automatically lock when the door closes. In terms of our requirements, we found that 18 out of 19 requirements have been verified. For the one that was not verified, we have explained the reasons why this is the case in the design verification section.</w:t>
      </w:r>
    </w:p>
    <w:p w:rsidR="00BF21F5" w:rsidRDefault="0021203A">
      <w:pPr>
        <w:pStyle w:val="Heading2"/>
        <w:spacing w:before="200" w:after="0"/>
        <w:rPr>
          <w:b/>
          <w:color w:val="4F81BD"/>
          <w:sz w:val="26"/>
          <w:szCs w:val="26"/>
        </w:rPr>
      </w:pPr>
      <w:bookmarkStart w:id="27" w:name="_Toc500966415"/>
      <w:r>
        <w:rPr>
          <w:b/>
          <w:color w:val="4F81BD"/>
          <w:sz w:val="26"/>
          <w:szCs w:val="26"/>
        </w:rPr>
        <w:t>5.2 Difficulties</w:t>
      </w:r>
      <w:bookmarkEnd w:id="27"/>
    </w:p>
    <w:p w:rsidR="00BF21F5" w:rsidRDefault="0021203A">
      <w:pPr>
        <w:spacing w:after="200"/>
      </w:pPr>
      <w:r>
        <w:t>A major difficulty that we ran into when combining the power circuit with all of the other components is that the voltage out of the power circuit would drop up to 2 V when current was drawn from it and only the batteries were attached. We discovered that was due to the current drawn being pulled through the sense resistor (R11 in Figure 2), thus reducing the difference between the battery voltage and the circuit ground. We solved this error by changing the overall ground from the wall ground to the battery ground. This made the voltage drop not matter and allowed us to power the circuit in all circumstances.</w:t>
      </w:r>
    </w:p>
    <w:p w:rsidR="00BF21F5" w:rsidRDefault="0021203A">
      <w:pPr>
        <w:pStyle w:val="Heading2"/>
        <w:spacing w:before="200" w:after="0"/>
      </w:pPr>
      <w:bookmarkStart w:id="28" w:name="_Toc500966416"/>
      <w:r>
        <w:rPr>
          <w:b/>
          <w:color w:val="4F81BD"/>
          <w:sz w:val="26"/>
          <w:szCs w:val="26"/>
        </w:rPr>
        <w:t>5.3 Ethical considerations</w:t>
      </w:r>
      <w:bookmarkEnd w:id="28"/>
    </w:p>
    <w:p w:rsidR="00BF21F5" w:rsidRDefault="0021203A">
      <w:pPr>
        <w:spacing w:after="200"/>
      </w:pPr>
      <w:r>
        <w:t>Our largest ethical consideration remains the protection of individuals and their property. Users are trusting us and it is our responsibility to ensure the system cannot be bypassed in any way. We only send raw data through the exposed wires, not any sort of critical signal that can be spoofed. We reset variables and states after a short time. We include a proximity sensor to close the door automatically when it shuts. We give the users options so they aren’t forced to use devices they don’t trust. In all of our testing so far we have never been able to open the door maliciously, but much more testing would be required before this design became a shippable product.</w:t>
      </w:r>
    </w:p>
    <w:p w:rsidR="00BF21F5" w:rsidRDefault="0021203A">
      <w:pPr>
        <w:pStyle w:val="Heading2"/>
        <w:spacing w:before="200" w:after="0"/>
        <w:rPr>
          <w:b/>
          <w:color w:val="4F81BD"/>
          <w:sz w:val="26"/>
          <w:szCs w:val="26"/>
        </w:rPr>
      </w:pPr>
      <w:bookmarkStart w:id="29" w:name="_Toc500966417"/>
      <w:r>
        <w:rPr>
          <w:b/>
          <w:color w:val="4F81BD"/>
          <w:sz w:val="26"/>
          <w:szCs w:val="26"/>
        </w:rPr>
        <w:t>5.4 Future work</w:t>
      </w:r>
      <w:bookmarkEnd w:id="29"/>
    </w:p>
    <w:p w:rsidR="00BF21F5" w:rsidRDefault="0021203A">
      <w:r>
        <w:t>Having demonstrated a working prototype of our design, we can consider future changes / additions to the system. First, we would like to simplify our design by combining our two PCB’s into one and putting the buttons/switches directly on the board. This would simplify the wiring inside the box and reduce the size of the entire box to make it easier and less intrusive for users.</w:t>
      </w:r>
    </w:p>
    <w:p w:rsidR="00BF21F5" w:rsidRDefault="0021203A">
      <w:r>
        <w:t xml:space="preserve">One large change would be physically separating the outside and inside blocks entirely. Using </w:t>
      </w:r>
      <w:proofErr w:type="spellStart"/>
      <w:r>
        <w:t>BlueTooth</w:t>
      </w:r>
      <w:proofErr w:type="spellEnd"/>
      <w:r>
        <w:t xml:space="preserve"> instead of wires connecting the two means easier application on more types of doors. However, then the outside needs a separate power unit (which may run out).</w:t>
      </w:r>
    </w:p>
    <w:p w:rsidR="00BF21F5" w:rsidRDefault="0021203A">
      <w:r>
        <w:t xml:space="preserve">Finally, having demonstrated a keypad and RFID sensor working, it’s easy to imagine additional methods of entry like fingerprints, card swiping. It is worth noting that because our design is supposed to be an </w:t>
      </w:r>
      <w:proofErr w:type="spellStart"/>
      <w:r>
        <w:t>addon</w:t>
      </w:r>
      <w:proofErr w:type="spellEnd"/>
      <w:r>
        <w:t xml:space="preserve"> to a door as opposed to a replacement so one could really only use a device or two in a particular design at a time. </w:t>
      </w:r>
      <w:r>
        <w:br w:type="page"/>
      </w:r>
    </w:p>
    <w:p w:rsidR="00BF21F5" w:rsidRDefault="0021203A">
      <w:pPr>
        <w:pStyle w:val="Heading1"/>
        <w:spacing w:before="480" w:after="0"/>
        <w:rPr>
          <w:rFonts w:ascii="Cambria" w:eastAsia="Cambria" w:hAnsi="Cambria" w:cs="Cambria"/>
          <w:b/>
          <w:color w:val="366091"/>
          <w:sz w:val="28"/>
          <w:szCs w:val="28"/>
        </w:rPr>
      </w:pPr>
      <w:bookmarkStart w:id="30" w:name="_Toc500966418"/>
      <w:r>
        <w:rPr>
          <w:rFonts w:ascii="Cambria" w:eastAsia="Cambria" w:hAnsi="Cambria" w:cs="Cambria"/>
          <w:b/>
          <w:color w:val="366091"/>
          <w:sz w:val="28"/>
          <w:szCs w:val="28"/>
        </w:rPr>
        <w:lastRenderedPageBreak/>
        <w:t>Figures and Tables</w:t>
      </w:r>
      <w:bookmarkEnd w:id="30"/>
    </w:p>
    <w:p w:rsidR="00BF21F5" w:rsidRDefault="0021203A">
      <w:pPr>
        <w:jc w:val="center"/>
        <w:rPr>
          <w:b/>
        </w:rPr>
      </w:pPr>
      <w:r>
        <w:rPr>
          <w:b/>
        </w:rPr>
        <w:t>Figure 1: Block Diagram</w:t>
      </w:r>
      <w:r>
        <w:rPr>
          <w:noProof/>
          <w:lang w:val="en-US"/>
        </w:rPr>
        <w:drawing>
          <wp:inline distT="114300" distB="114300" distL="114300" distR="114300">
            <wp:extent cx="5943600" cy="2895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895600"/>
                    </a:xfrm>
                    <a:prstGeom prst="rect">
                      <a:avLst/>
                    </a:prstGeom>
                    <a:ln/>
                  </pic:spPr>
                </pic:pic>
              </a:graphicData>
            </a:graphic>
          </wp:inline>
        </w:drawing>
      </w:r>
    </w:p>
    <w:p w:rsidR="00BF21F5" w:rsidRDefault="00BF21F5">
      <w:pPr>
        <w:spacing w:before="200"/>
        <w:jc w:val="center"/>
      </w:pPr>
    </w:p>
    <w:p w:rsidR="00BF21F5" w:rsidRDefault="0021203A">
      <w:pPr>
        <w:jc w:val="center"/>
        <w:rPr>
          <w:b/>
        </w:rPr>
      </w:pPr>
      <w:r>
        <w:rPr>
          <w:b/>
        </w:rPr>
        <w:t>Figure 2: Power Circuit Schematic</w:t>
      </w:r>
    </w:p>
    <w:p w:rsidR="00BF21F5" w:rsidRDefault="0021203A">
      <w:pPr>
        <w:jc w:val="center"/>
      </w:pPr>
      <w:r>
        <w:rPr>
          <w:noProof/>
          <w:lang w:val="en-US"/>
        </w:rPr>
        <w:drawing>
          <wp:inline distT="114300" distB="114300" distL="114300" distR="114300">
            <wp:extent cx="5876925" cy="392750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9404" t="2843" r="9335" b="3080"/>
                    <a:stretch>
                      <a:fillRect/>
                    </a:stretch>
                  </pic:blipFill>
                  <pic:spPr>
                    <a:xfrm>
                      <a:off x="0" y="0"/>
                      <a:ext cx="5876925" cy="3927506"/>
                    </a:xfrm>
                    <a:prstGeom prst="rect">
                      <a:avLst/>
                    </a:prstGeom>
                    <a:ln/>
                  </pic:spPr>
                </pic:pic>
              </a:graphicData>
            </a:graphic>
          </wp:inline>
        </w:drawing>
      </w:r>
    </w:p>
    <w:p w:rsidR="00BF21F5" w:rsidRDefault="0021203A">
      <w:pPr>
        <w:ind w:firstLine="720"/>
        <w:jc w:val="center"/>
        <w:rPr>
          <w:b/>
        </w:rPr>
      </w:pPr>
      <w:r>
        <w:rPr>
          <w:b/>
        </w:rPr>
        <w:t>Figure 3: Keypad Pin/Button Mappings</w:t>
      </w:r>
    </w:p>
    <w:p w:rsidR="00BF21F5" w:rsidRDefault="0021203A">
      <w:pPr>
        <w:jc w:val="center"/>
      </w:pPr>
      <w:r>
        <w:rPr>
          <w:noProof/>
          <w:lang w:val="en-US"/>
        </w:rPr>
        <w:lastRenderedPageBreak/>
        <w:drawing>
          <wp:inline distT="114300" distB="114300" distL="114300" distR="114300">
            <wp:extent cx="1933575" cy="33623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33575" cy="3362325"/>
                    </a:xfrm>
                    <a:prstGeom prst="rect">
                      <a:avLst/>
                    </a:prstGeom>
                    <a:ln/>
                  </pic:spPr>
                </pic:pic>
              </a:graphicData>
            </a:graphic>
          </wp:inline>
        </w:drawing>
      </w:r>
    </w:p>
    <w:p w:rsidR="00BF21F5" w:rsidRDefault="00BF21F5">
      <w:pPr>
        <w:widowControl w:val="0"/>
        <w:spacing w:line="264" w:lineRule="auto"/>
      </w:pPr>
    </w:p>
    <w:p w:rsidR="00BF21F5" w:rsidRDefault="0021203A">
      <w:pPr>
        <w:jc w:val="center"/>
      </w:pPr>
      <w:r>
        <w:rPr>
          <w:b/>
        </w:rPr>
        <w:t>Figure 4</w:t>
      </w:r>
      <w:proofErr w:type="gramStart"/>
      <w:r>
        <w:rPr>
          <w:b/>
        </w:rPr>
        <w:t>:Servo</w:t>
      </w:r>
      <w:proofErr w:type="gramEnd"/>
      <w:r>
        <w:rPr>
          <w:b/>
        </w:rPr>
        <w:t xml:space="preserve"> Motor Deadbolt Interface</w:t>
      </w:r>
    </w:p>
    <w:p w:rsidR="00BF21F5" w:rsidRDefault="0021203A">
      <w:pPr>
        <w:widowControl w:val="0"/>
        <w:spacing w:line="264" w:lineRule="auto"/>
        <w:jc w:val="center"/>
      </w:pPr>
      <w:r>
        <w:rPr>
          <w:noProof/>
          <w:lang w:val="en-US"/>
        </w:rPr>
        <w:drawing>
          <wp:inline distT="114300" distB="114300" distL="114300" distR="114300">
            <wp:extent cx="4962525" cy="31242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t="29349" b="13005"/>
                    <a:stretch>
                      <a:fillRect/>
                    </a:stretch>
                  </pic:blipFill>
                  <pic:spPr>
                    <a:xfrm>
                      <a:off x="0" y="0"/>
                      <a:ext cx="4962525" cy="3124200"/>
                    </a:xfrm>
                    <a:prstGeom prst="rect">
                      <a:avLst/>
                    </a:prstGeom>
                    <a:ln/>
                  </pic:spPr>
                </pic:pic>
              </a:graphicData>
            </a:graphic>
          </wp:inline>
        </w:drawing>
      </w:r>
    </w:p>
    <w:p w:rsidR="00BF21F5" w:rsidRDefault="00BF21F5">
      <w:pPr>
        <w:widowControl w:val="0"/>
        <w:spacing w:line="264" w:lineRule="auto"/>
        <w:jc w:val="center"/>
      </w:pPr>
    </w:p>
    <w:p w:rsidR="00BF21F5" w:rsidRDefault="00BF21F5">
      <w:pPr>
        <w:jc w:val="center"/>
        <w:rPr>
          <w:b/>
        </w:rPr>
      </w:pPr>
    </w:p>
    <w:p w:rsidR="00BF21F5" w:rsidRDefault="00BF21F5">
      <w:pPr>
        <w:jc w:val="center"/>
        <w:rPr>
          <w:b/>
        </w:rPr>
      </w:pPr>
    </w:p>
    <w:p w:rsidR="00BF21F5" w:rsidRDefault="00BF21F5">
      <w:pPr>
        <w:jc w:val="center"/>
        <w:rPr>
          <w:b/>
        </w:rPr>
      </w:pPr>
    </w:p>
    <w:p w:rsidR="00811A73" w:rsidRDefault="00811A73">
      <w:pPr>
        <w:jc w:val="center"/>
        <w:rPr>
          <w:b/>
        </w:rPr>
      </w:pPr>
    </w:p>
    <w:p w:rsidR="00811A73" w:rsidRDefault="00811A73">
      <w:pPr>
        <w:jc w:val="center"/>
        <w:rPr>
          <w:b/>
        </w:rPr>
      </w:pPr>
    </w:p>
    <w:p w:rsidR="00BF21F5" w:rsidRDefault="00BF21F5">
      <w:pPr>
        <w:jc w:val="center"/>
        <w:rPr>
          <w:b/>
        </w:rPr>
      </w:pPr>
    </w:p>
    <w:p w:rsidR="00BF21F5" w:rsidRDefault="0021203A">
      <w:pPr>
        <w:jc w:val="center"/>
        <w:rPr>
          <w:b/>
        </w:rPr>
      </w:pPr>
      <w:r>
        <w:rPr>
          <w:b/>
        </w:rPr>
        <w:lastRenderedPageBreak/>
        <w:t>Table 1: Current Draw from Wall or Battery Alone</w:t>
      </w:r>
    </w:p>
    <w:tbl>
      <w:tblPr>
        <w:tblStyle w:val="a2"/>
        <w:tblW w:w="5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2200"/>
        <w:gridCol w:w="1840"/>
      </w:tblGrid>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rPr>
                <w:b/>
              </w:rPr>
            </w:pPr>
            <w:r>
              <w:rPr>
                <w:b/>
              </w:rPr>
              <w:t>Test Number</w:t>
            </w:r>
          </w:p>
        </w:tc>
        <w:tc>
          <w:tcPr>
            <w:tcW w:w="2200" w:type="dxa"/>
            <w:tcMar>
              <w:top w:w="0" w:type="dxa"/>
              <w:left w:w="0" w:type="dxa"/>
              <w:bottom w:w="0" w:type="dxa"/>
              <w:right w:w="0" w:type="dxa"/>
            </w:tcMar>
          </w:tcPr>
          <w:p w:rsidR="00BF21F5" w:rsidRDefault="0021203A">
            <w:pPr>
              <w:widowControl w:val="0"/>
              <w:spacing w:line="240" w:lineRule="auto"/>
              <w:jc w:val="center"/>
              <w:rPr>
                <w:b/>
              </w:rPr>
            </w:pPr>
            <w:r>
              <w:rPr>
                <w:b/>
              </w:rPr>
              <w:t>Circuit Conditions</w:t>
            </w:r>
          </w:p>
        </w:tc>
        <w:tc>
          <w:tcPr>
            <w:tcW w:w="1840" w:type="dxa"/>
            <w:tcMar>
              <w:top w:w="0" w:type="dxa"/>
              <w:left w:w="0" w:type="dxa"/>
              <w:bottom w:w="0" w:type="dxa"/>
              <w:right w:w="0" w:type="dxa"/>
            </w:tcMar>
          </w:tcPr>
          <w:p w:rsidR="00BF21F5" w:rsidRDefault="0021203A">
            <w:pPr>
              <w:widowControl w:val="0"/>
              <w:spacing w:line="240" w:lineRule="auto"/>
              <w:jc w:val="center"/>
              <w:rPr>
                <w:b/>
              </w:rPr>
            </w:pPr>
            <w:r>
              <w:rPr>
                <w:b/>
              </w:rPr>
              <w:t>Current Drawn</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1</w:t>
            </w:r>
          </w:p>
        </w:tc>
        <w:tc>
          <w:tcPr>
            <w:tcW w:w="2200" w:type="dxa"/>
            <w:tcMar>
              <w:top w:w="0" w:type="dxa"/>
              <w:left w:w="0" w:type="dxa"/>
              <w:bottom w:w="0" w:type="dxa"/>
              <w:right w:w="0" w:type="dxa"/>
            </w:tcMar>
          </w:tcPr>
          <w:p w:rsidR="00BF21F5" w:rsidRDefault="0021203A">
            <w:pPr>
              <w:widowControl w:val="0"/>
              <w:spacing w:line="240" w:lineRule="auto"/>
              <w:jc w:val="center"/>
            </w:pPr>
            <w:r>
              <w:t>Idle</w:t>
            </w:r>
          </w:p>
        </w:tc>
        <w:tc>
          <w:tcPr>
            <w:tcW w:w="1840" w:type="dxa"/>
            <w:tcMar>
              <w:top w:w="0" w:type="dxa"/>
              <w:left w:w="0" w:type="dxa"/>
              <w:bottom w:w="0" w:type="dxa"/>
              <w:right w:w="0" w:type="dxa"/>
            </w:tcMar>
          </w:tcPr>
          <w:p w:rsidR="00BF21F5" w:rsidRDefault="0021203A">
            <w:pPr>
              <w:widowControl w:val="0"/>
              <w:spacing w:line="240" w:lineRule="auto"/>
              <w:jc w:val="center"/>
            </w:pPr>
            <w:r>
              <w:t>57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2</w:t>
            </w:r>
          </w:p>
        </w:tc>
        <w:tc>
          <w:tcPr>
            <w:tcW w:w="2200" w:type="dxa"/>
            <w:tcMar>
              <w:top w:w="0" w:type="dxa"/>
              <w:left w:w="0" w:type="dxa"/>
              <w:bottom w:w="0" w:type="dxa"/>
              <w:right w:w="0" w:type="dxa"/>
            </w:tcMar>
          </w:tcPr>
          <w:p w:rsidR="00BF21F5" w:rsidRDefault="0021203A">
            <w:pPr>
              <w:widowControl w:val="0"/>
              <w:spacing w:line="240" w:lineRule="auto"/>
              <w:jc w:val="center"/>
            </w:pPr>
            <w:r>
              <w:t>Idle</w:t>
            </w:r>
          </w:p>
        </w:tc>
        <w:tc>
          <w:tcPr>
            <w:tcW w:w="1840" w:type="dxa"/>
            <w:tcMar>
              <w:top w:w="0" w:type="dxa"/>
              <w:left w:w="0" w:type="dxa"/>
              <w:bottom w:w="0" w:type="dxa"/>
              <w:right w:w="0" w:type="dxa"/>
            </w:tcMar>
          </w:tcPr>
          <w:p w:rsidR="00BF21F5" w:rsidRDefault="0021203A">
            <w:pPr>
              <w:widowControl w:val="0"/>
              <w:spacing w:line="240" w:lineRule="auto"/>
              <w:jc w:val="center"/>
            </w:pPr>
            <w:r>
              <w:t>56.5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3</w:t>
            </w:r>
          </w:p>
        </w:tc>
        <w:tc>
          <w:tcPr>
            <w:tcW w:w="2200" w:type="dxa"/>
            <w:tcMar>
              <w:top w:w="0" w:type="dxa"/>
              <w:left w:w="0" w:type="dxa"/>
              <w:bottom w:w="0" w:type="dxa"/>
              <w:right w:w="0" w:type="dxa"/>
            </w:tcMar>
          </w:tcPr>
          <w:p w:rsidR="00BF21F5" w:rsidRDefault="0021203A">
            <w:pPr>
              <w:widowControl w:val="0"/>
              <w:spacing w:line="240" w:lineRule="auto"/>
              <w:jc w:val="center"/>
            </w:pPr>
            <w:r>
              <w:t>RFID</w:t>
            </w:r>
          </w:p>
        </w:tc>
        <w:tc>
          <w:tcPr>
            <w:tcW w:w="1840" w:type="dxa"/>
            <w:tcMar>
              <w:top w:w="0" w:type="dxa"/>
              <w:left w:w="0" w:type="dxa"/>
              <w:bottom w:w="0" w:type="dxa"/>
              <w:right w:w="0" w:type="dxa"/>
            </w:tcMar>
          </w:tcPr>
          <w:p w:rsidR="00BF21F5" w:rsidRDefault="0021203A">
            <w:pPr>
              <w:widowControl w:val="0"/>
              <w:spacing w:line="240" w:lineRule="auto"/>
              <w:jc w:val="center"/>
            </w:pPr>
            <w:r>
              <w:t>280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4</w:t>
            </w:r>
          </w:p>
        </w:tc>
        <w:tc>
          <w:tcPr>
            <w:tcW w:w="2200" w:type="dxa"/>
            <w:tcMar>
              <w:top w:w="0" w:type="dxa"/>
              <w:left w:w="0" w:type="dxa"/>
              <w:bottom w:w="0" w:type="dxa"/>
              <w:right w:w="0" w:type="dxa"/>
            </w:tcMar>
          </w:tcPr>
          <w:p w:rsidR="00BF21F5" w:rsidRDefault="0021203A">
            <w:pPr>
              <w:widowControl w:val="0"/>
              <w:spacing w:line="240" w:lineRule="auto"/>
              <w:jc w:val="center"/>
            </w:pPr>
            <w:r>
              <w:t>RFID</w:t>
            </w:r>
          </w:p>
        </w:tc>
        <w:tc>
          <w:tcPr>
            <w:tcW w:w="1840" w:type="dxa"/>
            <w:tcMar>
              <w:top w:w="0" w:type="dxa"/>
              <w:left w:w="0" w:type="dxa"/>
              <w:bottom w:w="0" w:type="dxa"/>
              <w:right w:w="0" w:type="dxa"/>
            </w:tcMar>
          </w:tcPr>
          <w:p w:rsidR="00BF21F5" w:rsidRDefault="0021203A">
            <w:pPr>
              <w:widowControl w:val="0"/>
              <w:spacing w:line="240" w:lineRule="auto"/>
              <w:jc w:val="center"/>
            </w:pPr>
            <w:r>
              <w:t>281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5</w:t>
            </w:r>
          </w:p>
        </w:tc>
        <w:tc>
          <w:tcPr>
            <w:tcW w:w="2200" w:type="dxa"/>
            <w:tcMar>
              <w:top w:w="0" w:type="dxa"/>
              <w:left w:w="0" w:type="dxa"/>
              <w:bottom w:w="0" w:type="dxa"/>
              <w:right w:w="0" w:type="dxa"/>
            </w:tcMar>
          </w:tcPr>
          <w:p w:rsidR="00BF21F5" w:rsidRDefault="0021203A">
            <w:pPr>
              <w:widowControl w:val="0"/>
              <w:spacing w:line="240" w:lineRule="auto"/>
              <w:jc w:val="center"/>
            </w:pPr>
            <w:r>
              <w:t>Servo</w:t>
            </w:r>
          </w:p>
        </w:tc>
        <w:tc>
          <w:tcPr>
            <w:tcW w:w="1840" w:type="dxa"/>
            <w:tcMar>
              <w:top w:w="0" w:type="dxa"/>
              <w:left w:w="0" w:type="dxa"/>
              <w:bottom w:w="0" w:type="dxa"/>
              <w:right w:w="0" w:type="dxa"/>
            </w:tcMar>
          </w:tcPr>
          <w:p w:rsidR="00BF21F5" w:rsidRDefault="0021203A">
            <w:pPr>
              <w:widowControl w:val="0"/>
              <w:spacing w:line="240" w:lineRule="auto"/>
              <w:jc w:val="center"/>
            </w:pPr>
            <w:r>
              <w:t>570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6</w:t>
            </w:r>
          </w:p>
        </w:tc>
        <w:tc>
          <w:tcPr>
            <w:tcW w:w="2200" w:type="dxa"/>
            <w:tcMar>
              <w:top w:w="0" w:type="dxa"/>
              <w:left w:w="0" w:type="dxa"/>
              <w:bottom w:w="0" w:type="dxa"/>
              <w:right w:w="0" w:type="dxa"/>
            </w:tcMar>
          </w:tcPr>
          <w:p w:rsidR="00BF21F5" w:rsidRDefault="0021203A">
            <w:pPr>
              <w:widowControl w:val="0"/>
              <w:spacing w:line="240" w:lineRule="auto"/>
              <w:jc w:val="center"/>
            </w:pPr>
            <w:r>
              <w:t>Servo</w:t>
            </w:r>
          </w:p>
        </w:tc>
        <w:tc>
          <w:tcPr>
            <w:tcW w:w="1840" w:type="dxa"/>
            <w:tcMar>
              <w:top w:w="0" w:type="dxa"/>
              <w:left w:w="0" w:type="dxa"/>
              <w:bottom w:w="0" w:type="dxa"/>
              <w:right w:w="0" w:type="dxa"/>
            </w:tcMar>
          </w:tcPr>
          <w:p w:rsidR="00BF21F5" w:rsidRDefault="0021203A">
            <w:pPr>
              <w:widowControl w:val="0"/>
              <w:spacing w:line="240" w:lineRule="auto"/>
              <w:jc w:val="center"/>
            </w:pPr>
            <w:r>
              <w:t>575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7</w:t>
            </w:r>
          </w:p>
        </w:tc>
        <w:tc>
          <w:tcPr>
            <w:tcW w:w="2200" w:type="dxa"/>
            <w:tcMar>
              <w:top w:w="0" w:type="dxa"/>
              <w:left w:w="0" w:type="dxa"/>
              <w:bottom w:w="0" w:type="dxa"/>
              <w:right w:w="0" w:type="dxa"/>
            </w:tcMar>
          </w:tcPr>
          <w:p w:rsidR="00BF21F5" w:rsidRDefault="0021203A">
            <w:pPr>
              <w:widowControl w:val="0"/>
              <w:spacing w:line="240" w:lineRule="auto"/>
              <w:jc w:val="center"/>
            </w:pPr>
            <w:r>
              <w:t>Both</w:t>
            </w:r>
          </w:p>
        </w:tc>
        <w:tc>
          <w:tcPr>
            <w:tcW w:w="1840" w:type="dxa"/>
            <w:tcMar>
              <w:top w:w="0" w:type="dxa"/>
              <w:left w:w="0" w:type="dxa"/>
              <w:bottom w:w="0" w:type="dxa"/>
              <w:right w:w="0" w:type="dxa"/>
            </w:tcMar>
          </w:tcPr>
          <w:p w:rsidR="00BF21F5" w:rsidRDefault="0021203A">
            <w:pPr>
              <w:widowControl w:val="0"/>
              <w:spacing w:line="240" w:lineRule="auto"/>
              <w:jc w:val="center"/>
            </w:pPr>
            <w:r>
              <w:t>740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8</w:t>
            </w:r>
          </w:p>
        </w:tc>
        <w:tc>
          <w:tcPr>
            <w:tcW w:w="2200" w:type="dxa"/>
            <w:tcMar>
              <w:top w:w="0" w:type="dxa"/>
              <w:left w:w="0" w:type="dxa"/>
              <w:bottom w:w="0" w:type="dxa"/>
              <w:right w:w="0" w:type="dxa"/>
            </w:tcMar>
          </w:tcPr>
          <w:p w:rsidR="00BF21F5" w:rsidRDefault="0021203A">
            <w:pPr>
              <w:widowControl w:val="0"/>
              <w:spacing w:line="240" w:lineRule="auto"/>
              <w:jc w:val="center"/>
            </w:pPr>
            <w:r>
              <w:t>Both</w:t>
            </w:r>
          </w:p>
        </w:tc>
        <w:tc>
          <w:tcPr>
            <w:tcW w:w="1840" w:type="dxa"/>
            <w:tcMar>
              <w:top w:w="0" w:type="dxa"/>
              <w:left w:w="0" w:type="dxa"/>
              <w:bottom w:w="0" w:type="dxa"/>
              <w:right w:w="0" w:type="dxa"/>
            </w:tcMar>
          </w:tcPr>
          <w:p w:rsidR="00BF21F5" w:rsidRDefault="0021203A">
            <w:pPr>
              <w:widowControl w:val="0"/>
              <w:spacing w:line="240" w:lineRule="auto"/>
              <w:jc w:val="center"/>
            </w:pPr>
            <w:r>
              <w:t>744 mA</w:t>
            </w:r>
          </w:p>
        </w:tc>
      </w:tr>
    </w:tbl>
    <w:p w:rsidR="00BF21F5" w:rsidRDefault="00BF21F5">
      <w:pPr>
        <w:jc w:val="center"/>
        <w:rPr>
          <w:b/>
        </w:rPr>
      </w:pPr>
    </w:p>
    <w:p w:rsidR="00BF21F5" w:rsidRDefault="0021203A">
      <w:pPr>
        <w:jc w:val="center"/>
        <w:rPr>
          <w:b/>
        </w:rPr>
      </w:pPr>
      <w:r>
        <w:rPr>
          <w:b/>
        </w:rPr>
        <w:t>Table 2: Current draw from the batteries when the wall is plugged in.</w:t>
      </w:r>
    </w:p>
    <w:tbl>
      <w:tblPr>
        <w:tblStyle w:val="a3"/>
        <w:tblW w:w="57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2200"/>
        <w:gridCol w:w="1840"/>
      </w:tblGrid>
      <w:tr w:rsidR="00BF21F5">
        <w:trPr>
          <w:trHeight w:val="180"/>
          <w:jc w:val="center"/>
        </w:trPr>
        <w:tc>
          <w:tcPr>
            <w:tcW w:w="1700" w:type="dxa"/>
            <w:tcMar>
              <w:top w:w="0" w:type="dxa"/>
              <w:left w:w="0" w:type="dxa"/>
              <w:bottom w:w="0" w:type="dxa"/>
              <w:right w:w="0" w:type="dxa"/>
            </w:tcMar>
          </w:tcPr>
          <w:p w:rsidR="00BF21F5" w:rsidRDefault="0021203A">
            <w:pPr>
              <w:widowControl w:val="0"/>
              <w:spacing w:line="240" w:lineRule="auto"/>
              <w:jc w:val="center"/>
              <w:rPr>
                <w:b/>
              </w:rPr>
            </w:pPr>
            <w:r>
              <w:rPr>
                <w:b/>
              </w:rPr>
              <w:t>Test Number</w:t>
            </w:r>
          </w:p>
        </w:tc>
        <w:tc>
          <w:tcPr>
            <w:tcW w:w="2200" w:type="dxa"/>
            <w:tcMar>
              <w:top w:w="0" w:type="dxa"/>
              <w:left w:w="0" w:type="dxa"/>
              <w:bottom w:w="0" w:type="dxa"/>
              <w:right w:w="0" w:type="dxa"/>
            </w:tcMar>
          </w:tcPr>
          <w:p w:rsidR="00BF21F5" w:rsidRDefault="0021203A">
            <w:pPr>
              <w:widowControl w:val="0"/>
              <w:spacing w:line="240" w:lineRule="auto"/>
              <w:jc w:val="center"/>
              <w:rPr>
                <w:b/>
              </w:rPr>
            </w:pPr>
            <w:r>
              <w:rPr>
                <w:b/>
              </w:rPr>
              <w:t>Circuit Conditions</w:t>
            </w:r>
          </w:p>
        </w:tc>
        <w:tc>
          <w:tcPr>
            <w:tcW w:w="1840" w:type="dxa"/>
            <w:tcMar>
              <w:top w:w="0" w:type="dxa"/>
              <w:left w:w="0" w:type="dxa"/>
              <w:bottom w:w="0" w:type="dxa"/>
              <w:right w:w="0" w:type="dxa"/>
            </w:tcMar>
          </w:tcPr>
          <w:p w:rsidR="00BF21F5" w:rsidRDefault="0021203A">
            <w:pPr>
              <w:widowControl w:val="0"/>
              <w:spacing w:line="240" w:lineRule="auto"/>
              <w:jc w:val="center"/>
              <w:rPr>
                <w:b/>
              </w:rPr>
            </w:pPr>
            <w:r>
              <w:rPr>
                <w:b/>
              </w:rPr>
              <w:t>Current Drawn</w:t>
            </w:r>
          </w:p>
        </w:tc>
      </w:tr>
      <w:tr w:rsidR="00BF21F5">
        <w:trPr>
          <w:trHeight w:val="60"/>
          <w:jc w:val="center"/>
        </w:trPr>
        <w:tc>
          <w:tcPr>
            <w:tcW w:w="1700" w:type="dxa"/>
            <w:tcMar>
              <w:top w:w="0" w:type="dxa"/>
              <w:left w:w="0" w:type="dxa"/>
              <w:bottom w:w="0" w:type="dxa"/>
              <w:right w:w="0" w:type="dxa"/>
            </w:tcMar>
          </w:tcPr>
          <w:p w:rsidR="00BF21F5" w:rsidRDefault="0021203A">
            <w:pPr>
              <w:widowControl w:val="0"/>
              <w:spacing w:line="240" w:lineRule="auto"/>
              <w:jc w:val="center"/>
            </w:pPr>
            <w:r>
              <w:t>1</w:t>
            </w:r>
          </w:p>
        </w:tc>
        <w:tc>
          <w:tcPr>
            <w:tcW w:w="2200" w:type="dxa"/>
            <w:tcMar>
              <w:top w:w="0" w:type="dxa"/>
              <w:left w:w="0" w:type="dxa"/>
              <w:bottom w:w="0" w:type="dxa"/>
              <w:right w:w="0" w:type="dxa"/>
            </w:tcMar>
          </w:tcPr>
          <w:p w:rsidR="00BF21F5" w:rsidRDefault="0021203A">
            <w:pPr>
              <w:widowControl w:val="0"/>
              <w:spacing w:line="240" w:lineRule="auto"/>
              <w:jc w:val="center"/>
            </w:pPr>
            <w:r>
              <w:t>Idle</w:t>
            </w:r>
          </w:p>
        </w:tc>
        <w:tc>
          <w:tcPr>
            <w:tcW w:w="1840" w:type="dxa"/>
            <w:tcMar>
              <w:top w:w="0" w:type="dxa"/>
              <w:left w:w="0" w:type="dxa"/>
              <w:bottom w:w="0" w:type="dxa"/>
              <w:right w:w="0" w:type="dxa"/>
            </w:tcMar>
          </w:tcPr>
          <w:p w:rsidR="00BF21F5" w:rsidRDefault="0021203A">
            <w:pPr>
              <w:widowControl w:val="0"/>
              <w:spacing w:line="240" w:lineRule="auto"/>
              <w:jc w:val="center"/>
            </w:pPr>
            <w:r>
              <w:t>-1.7 mA</w:t>
            </w:r>
          </w:p>
        </w:tc>
      </w:tr>
      <w:tr w:rsidR="00BF21F5">
        <w:trPr>
          <w:trHeight w:val="120"/>
          <w:jc w:val="center"/>
        </w:trPr>
        <w:tc>
          <w:tcPr>
            <w:tcW w:w="1700" w:type="dxa"/>
            <w:tcMar>
              <w:top w:w="0" w:type="dxa"/>
              <w:left w:w="0" w:type="dxa"/>
              <w:bottom w:w="0" w:type="dxa"/>
              <w:right w:w="0" w:type="dxa"/>
            </w:tcMar>
          </w:tcPr>
          <w:p w:rsidR="00BF21F5" w:rsidRDefault="0021203A">
            <w:pPr>
              <w:widowControl w:val="0"/>
              <w:spacing w:line="240" w:lineRule="auto"/>
              <w:jc w:val="center"/>
            </w:pPr>
            <w:r>
              <w:t>2</w:t>
            </w:r>
          </w:p>
        </w:tc>
        <w:tc>
          <w:tcPr>
            <w:tcW w:w="2200" w:type="dxa"/>
            <w:tcMar>
              <w:top w:w="0" w:type="dxa"/>
              <w:left w:w="0" w:type="dxa"/>
              <w:bottom w:w="0" w:type="dxa"/>
              <w:right w:w="0" w:type="dxa"/>
            </w:tcMar>
          </w:tcPr>
          <w:p w:rsidR="00BF21F5" w:rsidRDefault="0021203A">
            <w:pPr>
              <w:widowControl w:val="0"/>
              <w:spacing w:line="240" w:lineRule="auto"/>
              <w:jc w:val="center"/>
            </w:pPr>
            <w:r>
              <w:t>Idle</w:t>
            </w:r>
          </w:p>
        </w:tc>
        <w:tc>
          <w:tcPr>
            <w:tcW w:w="1840" w:type="dxa"/>
            <w:tcMar>
              <w:top w:w="0" w:type="dxa"/>
              <w:left w:w="0" w:type="dxa"/>
              <w:bottom w:w="0" w:type="dxa"/>
              <w:right w:w="0" w:type="dxa"/>
            </w:tcMar>
          </w:tcPr>
          <w:p w:rsidR="00BF21F5" w:rsidRDefault="0021203A">
            <w:pPr>
              <w:widowControl w:val="0"/>
              <w:spacing w:line="240" w:lineRule="auto"/>
              <w:jc w:val="center"/>
            </w:pPr>
            <w:r>
              <w:t>-1.7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3</w:t>
            </w:r>
          </w:p>
        </w:tc>
        <w:tc>
          <w:tcPr>
            <w:tcW w:w="2200" w:type="dxa"/>
            <w:tcMar>
              <w:top w:w="0" w:type="dxa"/>
              <w:left w:w="0" w:type="dxa"/>
              <w:bottom w:w="0" w:type="dxa"/>
              <w:right w:w="0" w:type="dxa"/>
            </w:tcMar>
          </w:tcPr>
          <w:p w:rsidR="00BF21F5" w:rsidRDefault="0021203A">
            <w:pPr>
              <w:widowControl w:val="0"/>
              <w:spacing w:line="240" w:lineRule="auto"/>
              <w:jc w:val="center"/>
            </w:pPr>
            <w:r>
              <w:t>RFID</w:t>
            </w:r>
          </w:p>
        </w:tc>
        <w:tc>
          <w:tcPr>
            <w:tcW w:w="1840" w:type="dxa"/>
            <w:tcMar>
              <w:top w:w="0" w:type="dxa"/>
              <w:left w:w="0" w:type="dxa"/>
              <w:bottom w:w="0" w:type="dxa"/>
              <w:right w:w="0" w:type="dxa"/>
            </w:tcMar>
          </w:tcPr>
          <w:p w:rsidR="00BF21F5" w:rsidRDefault="0021203A">
            <w:pPr>
              <w:widowControl w:val="0"/>
              <w:spacing w:line="240" w:lineRule="auto"/>
              <w:jc w:val="center"/>
            </w:pPr>
            <w:r>
              <w:t>67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4</w:t>
            </w:r>
          </w:p>
        </w:tc>
        <w:tc>
          <w:tcPr>
            <w:tcW w:w="2200" w:type="dxa"/>
            <w:tcMar>
              <w:top w:w="0" w:type="dxa"/>
              <w:left w:w="0" w:type="dxa"/>
              <w:bottom w:w="0" w:type="dxa"/>
              <w:right w:w="0" w:type="dxa"/>
            </w:tcMar>
          </w:tcPr>
          <w:p w:rsidR="00BF21F5" w:rsidRDefault="0021203A">
            <w:pPr>
              <w:widowControl w:val="0"/>
              <w:spacing w:line="240" w:lineRule="auto"/>
              <w:jc w:val="center"/>
            </w:pPr>
            <w:r>
              <w:t>RFID</w:t>
            </w:r>
          </w:p>
        </w:tc>
        <w:tc>
          <w:tcPr>
            <w:tcW w:w="1840" w:type="dxa"/>
            <w:tcMar>
              <w:top w:w="0" w:type="dxa"/>
              <w:left w:w="0" w:type="dxa"/>
              <w:bottom w:w="0" w:type="dxa"/>
              <w:right w:w="0" w:type="dxa"/>
            </w:tcMar>
          </w:tcPr>
          <w:p w:rsidR="00BF21F5" w:rsidRDefault="0021203A">
            <w:pPr>
              <w:widowControl w:val="0"/>
              <w:spacing w:line="240" w:lineRule="auto"/>
              <w:jc w:val="center"/>
            </w:pPr>
            <w:r>
              <w:t>68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5</w:t>
            </w:r>
          </w:p>
        </w:tc>
        <w:tc>
          <w:tcPr>
            <w:tcW w:w="2200" w:type="dxa"/>
            <w:tcMar>
              <w:top w:w="0" w:type="dxa"/>
              <w:left w:w="0" w:type="dxa"/>
              <w:bottom w:w="0" w:type="dxa"/>
              <w:right w:w="0" w:type="dxa"/>
            </w:tcMar>
          </w:tcPr>
          <w:p w:rsidR="00BF21F5" w:rsidRDefault="0021203A">
            <w:pPr>
              <w:widowControl w:val="0"/>
              <w:spacing w:line="240" w:lineRule="auto"/>
              <w:jc w:val="center"/>
            </w:pPr>
            <w:r>
              <w:t>Servo</w:t>
            </w:r>
          </w:p>
        </w:tc>
        <w:tc>
          <w:tcPr>
            <w:tcW w:w="1840" w:type="dxa"/>
            <w:tcMar>
              <w:top w:w="0" w:type="dxa"/>
              <w:left w:w="0" w:type="dxa"/>
              <w:bottom w:w="0" w:type="dxa"/>
              <w:right w:w="0" w:type="dxa"/>
            </w:tcMar>
          </w:tcPr>
          <w:p w:rsidR="00BF21F5" w:rsidRDefault="0021203A">
            <w:pPr>
              <w:widowControl w:val="0"/>
              <w:spacing w:line="240" w:lineRule="auto"/>
              <w:jc w:val="center"/>
            </w:pPr>
            <w:r>
              <w:t>300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6</w:t>
            </w:r>
          </w:p>
        </w:tc>
        <w:tc>
          <w:tcPr>
            <w:tcW w:w="2200" w:type="dxa"/>
            <w:tcMar>
              <w:top w:w="0" w:type="dxa"/>
              <w:left w:w="0" w:type="dxa"/>
              <w:bottom w:w="0" w:type="dxa"/>
              <w:right w:w="0" w:type="dxa"/>
            </w:tcMar>
          </w:tcPr>
          <w:p w:rsidR="00BF21F5" w:rsidRDefault="0021203A">
            <w:pPr>
              <w:widowControl w:val="0"/>
              <w:spacing w:line="240" w:lineRule="auto"/>
              <w:jc w:val="center"/>
            </w:pPr>
            <w:r>
              <w:t>Servo</w:t>
            </w:r>
          </w:p>
        </w:tc>
        <w:tc>
          <w:tcPr>
            <w:tcW w:w="1840" w:type="dxa"/>
            <w:tcMar>
              <w:top w:w="0" w:type="dxa"/>
              <w:left w:w="0" w:type="dxa"/>
              <w:bottom w:w="0" w:type="dxa"/>
              <w:right w:w="0" w:type="dxa"/>
            </w:tcMar>
          </w:tcPr>
          <w:p w:rsidR="00BF21F5" w:rsidRDefault="0021203A">
            <w:pPr>
              <w:widowControl w:val="0"/>
              <w:spacing w:line="240" w:lineRule="auto"/>
              <w:jc w:val="center"/>
            </w:pPr>
            <w:r>
              <w:t>305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7</w:t>
            </w:r>
          </w:p>
        </w:tc>
        <w:tc>
          <w:tcPr>
            <w:tcW w:w="2200" w:type="dxa"/>
            <w:tcMar>
              <w:top w:w="0" w:type="dxa"/>
              <w:left w:w="0" w:type="dxa"/>
              <w:bottom w:w="0" w:type="dxa"/>
              <w:right w:w="0" w:type="dxa"/>
            </w:tcMar>
          </w:tcPr>
          <w:p w:rsidR="00BF21F5" w:rsidRDefault="0021203A">
            <w:pPr>
              <w:widowControl w:val="0"/>
              <w:spacing w:line="240" w:lineRule="auto"/>
              <w:jc w:val="center"/>
            </w:pPr>
            <w:r>
              <w:t>Both</w:t>
            </w:r>
          </w:p>
        </w:tc>
        <w:tc>
          <w:tcPr>
            <w:tcW w:w="1840" w:type="dxa"/>
            <w:tcMar>
              <w:top w:w="0" w:type="dxa"/>
              <w:left w:w="0" w:type="dxa"/>
              <w:bottom w:w="0" w:type="dxa"/>
              <w:right w:w="0" w:type="dxa"/>
            </w:tcMar>
          </w:tcPr>
          <w:p w:rsidR="00BF21F5" w:rsidRDefault="0021203A">
            <w:pPr>
              <w:widowControl w:val="0"/>
              <w:spacing w:line="240" w:lineRule="auto"/>
              <w:jc w:val="center"/>
            </w:pPr>
            <w:r>
              <w:t>475 mA</w:t>
            </w:r>
          </w:p>
        </w:tc>
      </w:tr>
      <w:tr w:rsidR="00BF21F5">
        <w:trPr>
          <w:jc w:val="center"/>
        </w:trPr>
        <w:tc>
          <w:tcPr>
            <w:tcW w:w="1700" w:type="dxa"/>
            <w:tcMar>
              <w:top w:w="0" w:type="dxa"/>
              <w:left w:w="0" w:type="dxa"/>
              <w:bottom w:w="0" w:type="dxa"/>
              <w:right w:w="0" w:type="dxa"/>
            </w:tcMar>
          </w:tcPr>
          <w:p w:rsidR="00BF21F5" w:rsidRDefault="0021203A">
            <w:pPr>
              <w:widowControl w:val="0"/>
              <w:spacing w:line="240" w:lineRule="auto"/>
              <w:jc w:val="center"/>
            </w:pPr>
            <w:r>
              <w:t>8</w:t>
            </w:r>
          </w:p>
        </w:tc>
        <w:tc>
          <w:tcPr>
            <w:tcW w:w="2200" w:type="dxa"/>
            <w:tcMar>
              <w:top w:w="0" w:type="dxa"/>
              <w:left w:w="0" w:type="dxa"/>
              <w:bottom w:w="0" w:type="dxa"/>
              <w:right w:w="0" w:type="dxa"/>
            </w:tcMar>
          </w:tcPr>
          <w:p w:rsidR="00BF21F5" w:rsidRDefault="0021203A">
            <w:pPr>
              <w:widowControl w:val="0"/>
              <w:spacing w:line="240" w:lineRule="auto"/>
              <w:jc w:val="center"/>
            </w:pPr>
            <w:r>
              <w:t>Both</w:t>
            </w:r>
          </w:p>
        </w:tc>
        <w:tc>
          <w:tcPr>
            <w:tcW w:w="1840" w:type="dxa"/>
            <w:tcMar>
              <w:top w:w="0" w:type="dxa"/>
              <w:left w:w="0" w:type="dxa"/>
              <w:bottom w:w="0" w:type="dxa"/>
              <w:right w:w="0" w:type="dxa"/>
            </w:tcMar>
          </w:tcPr>
          <w:p w:rsidR="00BF21F5" w:rsidRDefault="0021203A">
            <w:pPr>
              <w:widowControl w:val="0"/>
              <w:spacing w:line="240" w:lineRule="auto"/>
              <w:jc w:val="center"/>
            </w:pPr>
            <w:r>
              <w:t>480 mA</w:t>
            </w:r>
          </w:p>
        </w:tc>
      </w:tr>
    </w:tbl>
    <w:p w:rsidR="00BF21F5" w:rsidRDefault="00BF21F5">
      <w:pPr>
        <w:jc w:val="center"/>
        <w:rPr>
          <w:b/>
        </w:rPr>
      </w:pPr>
    </w:p>
    <w:p w:rsidR="00BF21F5" w:rsidRDefault="0021203A">
      <w:pPr>
        <w:jc w:val="center"/>
        <w:rPr>
          <w:b/>
        </w:rPr>
      </w:pPr>
      <w:r>
        <w:rPr>
          <w:b/>
        </w:rPr>
        <w:t>Table 3: User Interface Descriptions</w:t>
      </w:r>
    </w:p>
    <w:tbl>
      <w:tblPr>
        <w:tblStyle w:val="a4"/>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6570"/>
      </w:tblGrid>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Name</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Description</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Open/Close Button</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Lock or unlock the lock</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Reset RFID Button</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Change the valid RFID Tag</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Reset Keypad Button</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Change the valid PIN</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Enable RFID Switch</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Enable usage of RFID scanner</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Enable Keypad Switch</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Enable usage of Keypad</w:t>
            </w:r>
          </w:p>
        </w:tc>
      </w:tr>
      <w:tr w:rsidR="00BF21F5">
        <w:trPr>
          <w:jc w:val="center"/>
        </w:trPr>
        <w:tc>
          <w:tcPr>
            <w:tcW w:w="2790" w:type="dxa"/>
            <w:shd w:val="clear" w:color="auto" w:fill="auto"/>
            <w:tcMar>
              <w:top w:w="0" w:type="dxa"/>
              <w:left w:w="0" w:type="dxa"/>
              <w:bottom w:w="0" w:type="dxa"/>
              <w:right w:w="0" w:type="dxa"/>
            </w:tcMar>
          </w:tcPr>
          <w:p w:rsidR="00BF21F5" w:rsidRDefault="0021203A">
            <w:pPr>
              <w:widowControl w:val="0"/>
              <w:spacing w:line="240" w:lineRule="auto"/>
            </w:pPr>
            <w:r>
              <w:t>AND/OR Mode Switch</w:t>
            </w:r>
          </w:p>
        </w:tc>
        <w:tc>
          <w:tcPr>
            <w:tcW w:w="6570" w:type="dxa"/>
            <w:shd w:val="clear" w:color="auto" w:fill="auto"/>
            <w:tcMar>
              <w:top w:w="0" w:type="dxa"/>
              <w:left w:w="0" w:type="dxa"/>
              <w:bottom w:w="0" w:type="dxa"/>
              <w:right w:w="0" w:type="dxa"/>
            </w:tcMar>
          </w:tcPr>
          <w:p w:rsidR="00BF21F5" w:rsidRDefault="0021203A">
            <w:pPr>
              <w:widowControl w:val="0"/>
              <w:spacing w:line="240" w:lineRule="auto"/>
            </w:pPr>
            <w:r>
              <w:t>Require both RFID AND Keypad</w:t>
            </w:r>
          </w:p>
        </w:tc>
      </w:tr>
    </w:tbl>
    <w:p w:rsidR="00BF21F5" w:rsidRDefault="00BF21F5">
      <w:pPr>
        <w:widowControl w:val="0"/>
        <w:spacing w:line="264" w:lineRule="auto"/>
        <w:jc w:val="center"/>
        <w:rPr>
          <w:b/>
        </w:rPr>
      </w:pPr>
    </w:p>
    <w:p w:rsidR="00BF21F5" w:rsidRDefault="0021203A">
      <w:pPr>
        <w:jc w:val="center"/>
        <w:rPr>
          <w:b/>
        </w:rPr>
      </w:pPr>
      <w:r>
        <w:rPr>
          <w:b/>
        </w:rPr>
        <w:t>Table 4: Microcontroller Input / Output Table</w:t>
      </w:r>
    </w:p>
    <w:tbl>
      <w:tblPr>
        <w:tblStyle w:val="a5"/>
        <w:tblW w:w="7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470"/>
        <w:gridCol w:w="1695"/>
        <w:gridCol w:w="1815"/>
      </w:tblGrid>
      <w:tr w:rsidR="00BF21F5">
        <w:trPr>
          <w:jc w:val="center"/>
        </w:trPr>
        <w:tc>
          <w:tcPr>
            <w:tcW w:w="2115" w:type="dxa"/>
            <w:shd w:val="clear" w:color="auto" w:fill="auto"/>
            <w:tcMar>
              <w:top w:w="0" w:type="dxa"/>
              <w:left w:w="0" w:type="dxa"/>
              <w:bottom w:w="0" w:type="dxa"/>
              <w:right w:w="0" w:type="dxa"/>
            </w:tcMar>
          </w:tcPr>
          <w:p w:rsidR="00BF21F5" w:rsidRDefault="0021203A">
            <w:pPr>
              <w:widowControl w:val="0"/>
              <w:spacing w:line="240" w:lineRule="auto"/>
              <w:jc w:val="center"/>
            </w:pPr>
            <w:r>
              <w:t>Input Name</w:t>
            </w:r>
          </w:p>
        </w:tc>
        <w:tc>
          <w:tcPr>
            <w:tcW w:w="1470" w:type="dxa"/>
            <w:shd w:val="clear" w:color="auto" w:fill="auto"/>
            <w:tcMar>
              <w:top w:w="0" w:type="dxa"/>
              <w:left w:w="0" w:type="dxa"/>
              <w:bottom w:w="0" w:type="dxa"/>
              <w:right w:w="0" w:type="dxa"/>
            </w:tcMar>
          </w:tcPr>
          <w:p w:rsidR="00BF21F5" w:rsidRDefault="0021203A">
            <w:pPr>
              <w:widowControl w:val="0"/>
              <w:spacing w:line="240" w:lineRule="auto"/>
              <w:jc w:val="center"/>
            </w:pPr>
            <w:r>
              <w:t>Input Size</w:t>
            </w:r>
          </w:p>
        </w:tc>
        <w:tc>
          <w:tcPr>
            <w:tcW w:w="1695" w:type="dxa"/>
            <w:shd w:val="clear" w:color="auto" w:fill="auto"/>
            <w:tcMar>
              <w:top w:w="0" w:type="dxa"/>
              <w:left w:w="0" w:type="dxa"/>
              <w:bottom w:w="0" w:type="dxa"/>
              <w:right w:w="0" w:type="dxa"/>
            </w:tcMar>
          </w:tcPr>
          <w:p w:rsidR="00BF21F5" w:rsidRDefault="0021203A">
            <w:pPr>
              <w:widowControl w:val="0"/>
              <w:spacing w:line="240" w:lineRule="auto"/>
              <w:jc w:val="center"/>
            </w:pPr>
            <w:r>
              <w:t>Output Name</w:t>
            </w:r>
          </w:p>
        </w:tc>
        <w:tc>
          <w:tcPr>
            <w:tcW w:w="1815" w:type="dxa"/>
            <w:shd w:val="clear" w:color="auto" w:fill="auto"/>
            <w:tcMar>
              <w:top w:w="0" w:type="dxa"/>
              <w:left w:w="0" w:type="dxa"/>
              <w:bottom w:w="0" w:type="dxa"/>
              <w:right w:w="0" w:type="dxa"/>
            </w:tcMar>
          </w:tcPr>
          <w:p w:rsidR="00BF21F5" w:rsidRDefault="0021203A">
            <w:pPr>
              <w:widowControl w:val="0"/>
              <w:spacing w:line="240" w:lineRule="auto"/>
              <w:jc w:val="center"/>
            </w:pPr>
            <w:r>
              <w:t>Output Size</w:t>
            </w:r>
          </w:p>
        </w:tc>
      </w:tr>
      <w:tr w:rsidR="00BF21F5">
        <w:trPr>
          <w:jc w:val="center"/>
        </w:trPr>
        <w:tc>
          <w:tcPr>
            <w:tcW w:w="2115" w:type="dxa"/>
            <w:shd w:val="clear" w:color="auto" w:fill="auto"/>
            <w:tcMar>
              <w:top w:w="0" w:type="dxa"/>
              <w:left w:w="0" w:type="dxa"/>
              <w:bottom w:w="0" w:type="dxa"/>
              <w:right w:w="0" w:type="dxa"/>
            </w:tcMar>
          </w:tcPr>
          <w:p w:rsidR="00BF21F5" w:rsidRDefault="0021203A">
            <w:pPr>
              <w:widowControl w:val="0"/>
              <w:spacing w:line="240" w:lineRule="auto"/>
              <w:jc w:val="center"/>
            </w:pPr>
            <w:r>
              <w:t>RFID</w:t>
            </w:r>
          </w:p>
        </w:tc>
        <w:tc>
          <w:tcPr>
            <w:tcW w:w="1470" w:type="dxa"/>
            <w:shd w:val="clear" w:color="auto" w:fill="auto"/>
            <w:tcMar>
              <w:top w:w="0" w:type="dxa"/>
              <w:left w:w="0" w:type="dxa"/>
              <w:bottom w:w="0" w:type="dxa"/>
              <w:right w:w="0" w:type="dxa"/>
            </w:tcMar>
          </w:tcPr>
          <w:p w:rsidR="00BF21F5" w:rsidRDefault="0021203A">
            <w:pPr>
              <w:widowControl w:val="0"/>
              <w:spacing w:line="240" w:lineRule="auto"/>
              <w:jc w:val="center"/>
            </w:pPr>
            <w:r>
              <w:t>2</w:t>
            </w:r>
          </w:p>
        </w:tc>
        <w:tc>
          <w:tcPr>
            <w:tcW w:w="1695" w:type="dxa"/>
            <w:shd w:val="clear" w:color="auto" w:fill="auto"/>
            <w:tcMar>
              <w:top w:w="0" w:type="dxa"/>
              <w:left w:w="0" w:type="dxa"/>
              <w:bottom w:w="0" w:type="dxa"/>
              <w:right w:w="0" w:type="dxa"/>
            </w:tcMar>
          </w:tcPr>
          <w:p w:rsidR="00BF21F5" w:rsidRDefault="0021203A">
            <w:pPr>
              <w:widowControl w:val="0"/>
              <w:spacing w:line="240" w:lineRule="auto"/>
              <w:jc w:val="center"/>
            </w:pPr>
            <w:r>
              <w:t>Servo PWM</w:t>
            </w:r>
          </w:p>
        </w:tc>
        <w:tc>
          <w:tcPr>
            <w:tcW w:w="1815" w:type="dxa"/>
            <w:shd w:val="clear" w:color="auto" w:fill="auto"/>
            <w:tcMar>
              <w:top w:w="0" w:type="dxa"/>
              <w:left w:w="0" w:type="dxa"/>
              <w:bottom w:w="0" w:type="dxa"/>
              <w:right w:w="0" w:type="dxa"/>
            </w:tcMar>
          </w:tcPr>
          <w:p w:rsidR="00BF21F5" w:rsidRDefault="0021203A">
            <w:pPr>
              <w:widowControl w:val="0"/>
              <w:spacing w:line="240" w:lineRule="auto"/>
              <w:jc w:val="center"/>
            </w:pPr>
            <w:r>
              <w:t>1</w:t>
            </w:r>
          </w:p>
        </w:tc>
      </w:tr>
      <w:tr w:rsidR="00BF21F5">
        <w:trPr>
          <w:jc w:val="center"/>
        </w:trPr>
        <w:tc>
          <w:tcPr>
            <w:tcW w:w="2115" w:type="dxa"/>
            <w:shd w:val="clear" w:color="auto" w:fill="auto"/>
            <w:tcMar>
              <w:top w:w="0" w:type="dxa"/>
              <w:left w:w="0" w:type="dxa"/>
              <w:bottom w:w="0" w:type="dxa"/>
              <w:right w:w="0" w:type="dxa"/>
            </w:tcMar>
          </w:tcPr>
          <w:p w:rsidR="00BF21F5" w:rsidRDefault="0021203A">
            <w:pPr>
              <w:widowControl w:val="0"/>
              <w:spacing w:line="240" w:lineRule="auto"/>
              <w:jc w:val="center"/>
            </w:pPr>
            <w:r>
              <w:t>Keypad</w:t>
            </w:r>
          </w:p>
        </w:tc>
        <w:tc>
          <w:tcPr>
            <w:tcW w:w="1470" w:type="dxa"/>
            <w:shd w:val="clear" w:color="auto" w:fill="auto"/>
            <w:tcMar>
              <w:top w:w="0" w:type="dxa"/>
              <w:left w:w="0" w:type="dxa"/>
              <w:bottom w:w="0" w:type="dxa"/>
              <w:right w:w="0" w:type="dxa"/>
            </w:tcMar>
          </w:tcPr>
          <w:p w:rsidR="00BF21F5" w:rsidRDefault="0021203A">
            <w:pPr>
              <w:widowControl w:val="0"/>
              <w:spacing w:line="240" w:lineRule="auto"/>
              <w:jc w:val="center"/>
            </w:pPr>
            <w:r>
              <w:t>4</w:t>
            </w:r>
          </w:p>
        </w:tc>
        <w:tc>
          <w:tcPr>
            <w:tcW w:w="1695" w:type="dxa"/>
            <w:shd w:val="clear" w:color="auto" w:fill="auto"/>
            <w:tcMar>
              <w:top w:w="0" w:type="dxa"/>
              <w:left w:w="0" w:type="dxa"/>
              <w:bottom w:w="0" w:type="dxa"/>
              <w:right w:w="0" w:type="dxa"/>
            </w:tcMar>
          </w:tcPr>
          <w:p w:rsidR="00BF21F5" w:rsidRDefault="0021203A">
            <w:pPr>
              <w:widowControl w:val="0"/>
              <w:spacing w:line="240" w:lineRule="auto"/>
              <w:jc w:val="center"/>
            </w:pPr>
            <w:r>
              <w:t>Keypad</w:t>
            </w:r>
          </w:p>
        </w:tc>
        <w:tc>
          <w:tcPr>
            <w:tcW w:w="1815" w:type="dxa"/>
            <w:shd w:val="clear" w:color="auto" w:fill="auto"/>
            <w:tcMar>
              <w:top w:w="0" w:type="dxa"/>
              <w:left w:w="0" w:type="dxa"/>
              <w:bottom w:w="0" w:type="dxa"/>
              <w:right w:w="0" w:type="dxa"/>
            </w:tcMar>
          </w:tcPr>
          <w:p w:rsidR="00BF21F5" w:rsidRDefault="0021203A">
            <w:pPr>
              <w:widowControl w:val="0"/>
              <w:spacing w:line="240" w:lineRule="auto"/>
              <w:jc w:val="center"/>
            </w:pPr>
            <w:r>
              <w:t>4</w:t>
            </w:r>
          </w:p>
        </w:tc>
      </w:tr>
      <w:tr w:rsidR="00BF21F5">
        <w:trPr>
          <w:jc w:val="center"/>
        </w:trPr>
        <w:tc>
          <w:tcPr>
            <w:tcW w:w="2115" w:type="dxa"/>
            <w:shd w:val="clear" w:color="auto" w:fill="auto"/>
            <w:tcMar>
              <w:top w:w="0" w:type="dxa"/>
              <w:left w:w="0" w:type="dxa"/>
              <w:bottom w:w="0" w:type="dxa"/>
              <w:right w:w="0" w:type="dxa"/>
            </w:tcMar>
          </w:tcPr>
          <w:p w:rsidR="00BF21F5" w:rsidRDefault="0021203A">
            <w:pPr>
              <w:widowControl w:val="0"/>
              <w:spacing w:line="240" w:lineRule="auto"/>
              <w:jc w:val="center"/>
            </w:pPr>
            <w:r>
              <w:t>Proximity Sensor</w:t>
            </w:r>
          </w:p>
        </w:tc>
        <w:tc>
          <w:tcPr>
            <w:tcW w:w="1470" w:type="dxa"/>
            <w:shd w:val="clear" w:color="auto" w:fill="auto"/>
            <w:tcMar>
              <w:top w:w="0" w:type="dxa"/>
              <w:left w:w="0" w:type="dxa"/>
              <w:bottom w:w="0" w:type="dxa"/>
              <w:right w:w="0" w:type="dxa"/>
            </w:tcMar>
          </w:tcPr>
          <w:p w:rsidR="00BF21F5" w:rsidRDefault="0021203A">
            <w:pPr>
              <w:widowControl w:val="0"/>
              <w:spacing w:line="240" w:lineRule="auto"/>
              <w:jc w:val="center"/>
            </w:pPr>
            <w:r>
              <w:t>1</w:t>
            </w:r>
          </w:p>
        </w:tc>
        <w:tc>
          <w:tcPr>
            <w:tcW w:w="1695" w:type="dxa"/>
            <w:shd w:val="clear" w:color="auto" w:fill="auto"/>
            <w:tcMar>
              <w:top w:w="0" w:type="dxa"/>
              <w:left w:w="0" w:type="dxa"/>
              <w:bottom w:w="0" w:type="dxa"/>
              <w:right w:w="0" w:type="dxa"/>
            </w:tcMar>
          </w:tcPr>
          <w:p w:rsidR="00BF21F5" w:rsidRDefault="00BF21F5">
            <w:pPr>
              <w:widowControl w:val="0"/>
              <w:spacing w:line="240" w:lineRule="auto"/>
              <w:jc w:val="center"/>
            </w:pPr>
          </w:p>
        </w:tc>
        <w:tc>
          <w:tcPr>
            <w:tcW w:w="1815" w:type="dxa"/>
            <w:shd w:val="clear" w:color="auto" w:fill="auto"/>
            <w:tcMar>
              <w:top w:w="0" w:type="dxa"/>
              <w:left w:w="0" w:type="dxa"/>
              <w:bottom w:w="0" w:type="dxa"/>
              <w:right w:w="0" w:type="dxa"/>
            </w:tcMar>
          </w:tcPr>
          <w:p w:rsidR="00BF21F5" w:rsidRDefault="00BF21F5">
            <w:pPr>
              <w:widowControl w:val="0"/>
              <w:spacing w:line="240" w:lineRule="auto"/>
              <w:jc w:val="center"/>
            </w:pPr>
          </w:p>
        </w:tc>
      </w:tr>
      <w:tr w:rsidR="00BF21F5">
        <w:trPr>
          <w:jc w:val="center"/>
        </w:trPr>
        <w:tc>
          <w:tcPr>
            <w:tcW w:w="2115" w:type="dxa"/>
            <w:shd w:val="clear" w:color="auto" w:fill="auto"/>
            <w:tcMar>
              <w:top w:w="0" w:type="dxa"/>
              <w:left w:w="0" w:type="dxa"/>
              <w:bottom w:w="0" w:type="dxa"/>
              <w:right w:w="0" w:type="dxa"/>
            </w:tcMar>
          </w:tcPr>
          <w:p w:rsidR="00BF21F5" w:rsidRDefault="0021203A">
            <w:pPr>
              <w:widowControl w:val="0"/>
              <w:spacing w:line="240" w:lineRule="auto"/>
              <w:jc w:val="center"/>
            </w:pPr>
            <w:r>
              <w:t>User Interface</w:t>
            </w:r>
          </w:p>
        </w:tc>
        <w:tc>
          <w:tcPr>
            <w:tcW w:w="1470" w:type="dxa"/>
            <w:shd w:val="clear" w:color="auto" w:fill="auto"/>
            <w:tcMar>
              <w:top w:w="0" w:type="dxa"/>
              <w:left w:w="0" w:type="dxa"/>
              <w:bottom w:w="0" w:type="dxa"/>
              <w:right w:w="0" w:type="dxa"/>
            </w:tcMar>
          </w:tcPr>
          <w:p w:rsidR="00BF21F5" w:rsidRDefault="0021203A">
            <w:pPr>
              <w:widowControl w:val="0"/>
              <w:spacing w:line="240" w:lineRule="auto"/>
              <w:jc w:val="center"/>
            </w:pPr>
            <w:r>
              <w:t>6</w:t>
            </w:r>
          </w:p>
        </w:tc>
        <w:tc>
          <w:tcPr>
            <w:tcW w:w="1695" w:type="dxa"/>
            <w:shd w:val="clear" w:color="auto" w:fill="auto"/>
            <w:tcMar>
              <w:top w:w="0" w:type="dxa"/>
              <w:left w:w="0" w:type="dxa"/>
              <w:bottom w:w="0" w:type="dxa"/>
              <w:right w:w="0" w:type="dxa"/>
            </w:tcMar>
          </w:tcPr>
          <w:p w:rsidR="00BF21F5" w:rsidRDefault="00BF21F5">
            <w:pPr>
              <w:widowControl w:val="0"/>
              <w:spacing w:line="240" w:lineRule="auto"/>
              <w:jc w:val="center"/>
            </w:pPr>
          </w:p>
        </w:tc>
        <w:tc>
          <w:tcPr>
            <w:tcW w:w="1815" w:type="dxa"/>
            <w:shd w:val="clear" w:color="auto" w:fill="auto"/>
            <w:tcMar>
              <w:top w:w="0" w:type="dxa"/>
              <w:left w:w="0" w:type="dxa"/>
              <w:bottom w:w="0" w:type="dxa"/>
              <w:right w:w="0" w:type="dxa"/>
            </w:tcMar>
          </w:tcPr>
          <w:p w:rsidR="00BF21F5" w:rsidRDefault="00BF21F5">
            <w:pPr>
              <w:widowControl w:val="0"/>
              <w:spacing w:line="240" w:lineRule="auto"/>
              <w:jc w:val="center"/>
            </w:pPr>
          </w:p>
        </w:tc>
      </w:tr>
    </w:tbl>
    <w:p w:rsidR="00BF21F5" w:rsidRDefault="00BF21F5"/>
    <w:p w:rsidR="00BF21F5" w:rsidRDefault="0021203A">
      <w:pPr>
        <w:jc w:val="center"/>
        <w:rPr>
          <w:b/>
        </w:rPr>
      </w:pPr>
      <w:r>
        <w:rPr>
          <w:b/>
        </w:rPr>
        <w:t>Table 5: RFID Current</w:t>
      </w:r>
    </w:p>
    <w:tbl>
      <w:tblPr>
        <w:tblStyle w:val="a6"/>
        <w:tblW w:w="61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2610"/>
        <w:gridCol w:w="2505"/>
      </w:tblGrid>
      <w:tr w:rsidR="00BF21F5">
        <w:trPr>
          <w:jc w:val="center"/>
        </w:trPr>
        <w:tc>
          <w:tcPr>
            <w:tcW w:w="1020" w:type="dxa"/>
            <w:shd w:val="clear" w:color="auto" w:fill="auto"/>
            <w:tcMar>
              <w:top w:w="0" w:type="dxa"/>
              <w:left w:w="0" w:type="dxa"/>
              <w:bottom w:w="0" w:type="dxa"/>
              <w:right w:w="0" w:type="dxa"/>
            </w:tcMar>
          </w:tcPr>
          <w:p w:rsidR="00BF21F5" w:rsidRDefault="00BF21F5">
            <w:pPr>
              <w:widowControl w:val="0"/>
              <w:spacing w:line="240" w:lineRule="auto"/>
            </w:pPr>
          </w:p>
        </w:tc>
        <w:tc>
          <w:tcPr>
            <w:tcW w:w="2610" w:type="dxa"/>
            <w:shd w:val="clear" w:color="auto" w:fill="auto"/>
            <w:tcMar>
              <w:top w:w="0" w:type="dxa"/>
              <w:left w:w="0" w:type="dxa"/>
              <w:bottom w:w="0" w:type="dxa"/>
              <w:right w:w="0" w:type="dxa"/>
            </w:tcMar>
          </w:tcPr>
          <w:p w:rsidR="00BF21F5" w:rsidRDefault="0021203A">
            <w:pPr>
              <w:widowControl w:val="0"/>
              <w:spacing w:line="240" w:lineRule="auto"/>
            </w:pPr>
            <w:r>
              <w:t>Expected Current (mA)</w:t>
            </w:r>
          </w:p>
        </w:tc>
        <w:tc>
          <w:tcPr>
            <w:tcW w:w="2505" w:type="dxa"/>
            <w:shd w:val="clear" w:color="auto" w:fill="auto"/>
            <w:tcMar>
              <w:top w:w="0" w:type="dxa"/>
              <w:left w:w="0" w:type="dxa"/>
              <w:bottom w:w="0" w:type="dxa"/>
              <w:right w:w="0" w:type="dxa"/>
            </w:tcMar>
          </w:tcPr>
          <w:p w:rsidR="00BF21F5" w:rsidRDefault="0021203A">
            <w:pPr>
              <w:widowControl w:val="0"/>
              <w:spacing w:line="240" w:lineRule="auto"/>
            </w:pPr>
            <w:r>
              <w:t>Actual Current (mA)</w:t>
            </w:r>
          </w:p>
        </w:tc>
      </w:tr>
      <w:tr w:rsidR="00BF21F5">
        <w:trPr>
          <w:jc w:val="center"/>
        </w:trPr>
        <w:tc>
          <w:tcPr>
            <w:tcW w:w="1020" w:type="dxa"/>
            <w:shd w:val="clear" w:color="auto" w:fill="auto"/>
            <w:tcMar>
              <w:top w:w="0" w:type="dxa"/>
              <w:left w:w="0" w:type="dxa"/>
              <w:bottom w:w="0" w:type="dxa"/>
              <w:right w:w="0" w:type="dxa"/>
            </w:tcMar>
          </w:tcPr>
          <w:p w:rsidR="00BF21F5" w:rsidRDefault="0021203A">
            <w:pPr>
              <w:widowControl w:val="0"/>
              <w:spacing w:line="240" w:lineRule="auto"/>
              <w:jc w:val="center"/>
            </w:pPr>
            <w:r>
              <w:t>Idle</w:t>
            </w:r>
          </w:p>
        </w:tc>
        <w:tc>
          <w:tcPr>
            <w:tcW w:w="2610" w:type="dxa"/>
            <w:shd w:val="clear" w:color="auto" w:fill="auto"/>
            <w:tcMar>
              <w:top w:w="0" w:type="dxa"/>
              <w:left w:w="0" w:type="dxa"/>
              <w:bottom w:w="0" w:type="dxa"/>
              <w:right w:w="0" w:type="dxa"/>
            </w:tcMar>
          </w:tcPr>
          <w:p w:rsidR="00BF21F5" w:rsidRDefault="0021203A">
            <w:pPr>
              <w:widowControl w:val="0"/>
              <w:spacing w:line="240" w:lineRule="auto"/>
            </w:pPr>
            <w:r>
              <w:t>10</w:t>
            </w:r>
          </w:p>
        </w:tc>
        <w:tc>
          <w:tcPr>
            <w:tcW w:w="2505" w:type="dxa"/>
            <w:shd w:val="clear" w:color="auto" w:fill="auto"/>
            <w:tcMar>
              <w:top w:w="0" w:type="dxa"/>
              <w:left w:w="0" w:type="dxa"/>
              <w:bottom w:w="0" w:type="dxa"/>
              <w:right w:w="0" w:type="dxa"/>
            </w:tcMar>
          </w:tcPr>
          <w:p w:rsidR="00BF21F5" w:rsidRDefault="0021203A">
            <w:pPr>
              <w:widowControl w:val="0"/>
              <w:spacing w:line="240" w:lineRule="auto"/>
            </w:pPr>
            <w:r>
              <w:t>9.6</w:t>
            </w:r>
          </w:p>
        </w:tc>
      </w:tr>
      <w:tr w:rsidR="00BF21F5">
        <w:trPr>
          <w:jc w:val="center"/>
        </w:trPr>
        <w:tc>
          <w:tcPr>
            <w:tcW w:w="1020" w:type="dxa"/>
            <w:shd w:val="clear" w:color="auto" w:fill="auto"/>
            <w:tcMar>
              <w:top w:w="0" w:type="dxa"/>
              <w:left w:w="0" w:type="dxa"/>
              <w:bottom w:w="0" w:type="dxa"/>
              <w:right w:w="0" w:type="dxa"/>
            </w:tcMar>
          </w:tcPr>
          <w:p w:rsidR="00BF21F5" w:rsidRDefault="0021203A">
            <w:pPr>
              <w:widowControl w:val="0"/>
              <w:spacing w:line="240" w:lineRule="auto"/>
              <w:jc w:val="center"/>
            </w:pPr>
            <w:r>
              <w:t>Active</w:t>
            </w:r>
          </w:p>
        </w:tc>
        <w:tc>
          <w:tcPr>
            <w:tcW w:w="2610" w:type="dxa"/>
            <w:shd w:val="clear" w:color="auto" w:fill="auto"/>
            <w:tcMar>
              <w:top w:w="0" w:type="dxa"/>
              <w:left w:w="0" w:type="dxa"/>
              <w:bottom w:w="0" w:type="dxa"/>
              <w:right w:w="0" w:type="dxa"/>
            </w:tcMar>
          </w:tcPr>
          <w:p w:rsidR="00BF21F5" w:rsidRDefault="0021203A">
            <w:pPr>
              <w:widowControl w:val="0"/>
              <w:spacing w:line="240" w:lineRule="auto"/>
            </w:pPr>
            <w:r>
              <w:t>100-200</w:t>
            </w:r>
          </w:p>
        </w:tc>
        <w:tc>
          <w:tcPr>
            <w:tcW w:w="2505" w:type="dxa"/>
            <w:shd w:val="clear" w:color="auto" w:fill="auto"/>
            <w:tcMar>
              <w:top w:w="0" w:type="dxa"/>
              <w:left w:w="0" w:type="dxa"/>
              <w:bottom w:w="0" w:type="dxa"/>
              <w:right w:w="0" w:type="dxa"/>
            </w:tcMar>
          </w:tcPr>
          <w:p w:rsidR="00BF21F5" w:rsidRDefault="0021203A">
            <w:pPr>
              <w:widowControl w:val="0"/>
              <w:spacing w:line="240" w:lineRule="auto"/>
            </w:pPr>
            <w:r>
              <w:t>150</w:t>
            </w:r>
          </w:p>
        </w:tc>
      </w:tr>
    </w:tbl>
    <w:p w:rsidR="00BF21F5" w:rsidRDefault="00BF21F5"/>
    <w:p w:rsidR="00BF21F5" w:rsidRDefault="00BF21F5">
      <w:pPr>
        <w:jc w:val="center"/>
        <w:rPr>
          <w:b/>
        </w:rPr>
      </w:pPr>
    </w:p>
    <w:p w:rsidR="00811A73" w:rsidRDefault="00811A73">
      <w:pPr>
        <w:jc w:val="center"/>
        <w:rPr>
          <w:b/>
        </w:rPr>
      </w:pPr>
    </w:p>
    <w:p w:rsidR="00811A73" w:rsidRDefault="00811A73">
      <w:pPr>
        <w:jc w:val="center"/>
        <w:rPr>
          <w:b/>
        </w:rPr>
      </w:pPr>
    </w:p>
    <w:p w:rsidR="00BF21F5" w:rsidRDefault="0021203A">
      <w:pPr>
        <w:jc w:val="center"/>
        <w:rPr>
          <w:b/>
        </w:rPr>
      </w:pPr>
      <w:r>
        <w:rPr>
          <w:b/>
        </w:rPr>
        <w:lastRenderedPageBreak/>
        <w:t>Table 6: RFID Scanning Distance</w:t>
      </w:r>
    </w:p>
    <w:tbl>
      <w:tblPr>
        <w:tblStyle w:val="a7"/>
        <w:tblW w:w="9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1"/>
        <w:gridCol w:w="1100"/>
        <w:gridCol w:w="1099"/>
        <w:gridCol w:w="1099"/>
        <w:gridCol w:w="1099"/>
        <w:gridCol w:w="1099"/>
        <w:gridCol w:w="1099"/>
        <w:gridCol w:w="1099"/>
      </w:tblGrid>
      <w:tr w:rsidR="00BF21F5">
        <w:trPr>
          <w:jc w:val="center"/>
        </w:trPr>
        <w:tc>
          <w:tcPr>
            <w:tcW w:w="1560" w:type="dxa"/>
            <w:shd w:val="clear" w:color="auto" w:fill="auto"/>
            <w:tcMar>
              <w:top w:w="0" w:type="dxa"/>
              <w:left w:w="0" w:type="dxa"/>
              <w:bottom w:w="0" w:type="dxa"/>
              <w:right w:w="0" w:type="dxa"/>
            </w:tcMar>
          </w:tcPr>
          <w:p w:rsidR="00BF21F5" w:rsidRDefault="0021203A">
            <w:pPr>
              <w:widowControl w:val="0"/>
              <w:spacing w:line="240" w:lineRule="auto"/>
            </w:pPr>
            <w:r>
              <w:t>Distance (in.)</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3.0</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2.5</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2.0</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1.5</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1.0</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0.5</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0.75</w:t>
            </w:r>
          </w:p>
        </w:tc>
      </w:tr>
      <w:tr w:rsidR="00BF21F5">
        <w:trPr>
          <w:jc w:val="center"/>
        </w:trPr>
        <w:tc>
          <w:tcPr>
            <w:tcW w:w="1560" w:type="dxa"/>
            <w:shd w:val="clear" w:color="auto" w:fill="auto"/>
            <w:tcMar>
              <w:top w:w="0" w:type="dxa"/>
              <w:left w:w="0" w:type="dxa"/>
              <w:bottom w:w="0" w:type="dxa"/>
              <w:right w:w="0" w:type="dxa"/>
            </w:tcMar>
          </w:tcPr>
          <w:p w:rsidR="00BF21F5" w:rsidRDefault="0021203A">
            <w:pPr>
              <w:widowControl w:val="0"/>
              <w:spacing w:line="240" w:lineRule="auto"/>
            </w:pPr>
            <w:r>
              <w:t>Scanned?</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no</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no</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no</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no</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no</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yes</w:t>
            </w:r>
          </w:p>
        </w:tc>
        <w:tc>
          <w:tcPr>
            <w:tcW w:w="1099" w:type="dxa"/>
            <w:shd w:val="clear" w:color="auto" w:fill="auto"/>
            <w:tcMar>
              <w:top w:w="0" w:type="dxa"/>
              <w:left w:w="0" w:type="dxa"/>
              <w:bottom w:w="0" w:type="dxa"/>
              <w:right w:w="0" w:type="dxa"/>
            </w:tcMar>
          </w:tcPr>
          <w:p w:rsidR="00BF21F5" w:rsidRDefault="0021203A">
            <w:pPr>
              <w:widowControl w:val="0"/>
              <w:spacing w:line="240" w:lineRule="auto"/>
            </w:pPr>
            <w:r>
              <w:t>yes</w:t>
            </w:r>
          </w:p>
        </w:tc>
      </w:tr>
    </w:tbl>
    <w:p w:rsidR="00BF21F5" w:rsidRDefault="00BF21F5"/>
    <w:p w:rsidR="00BF21F5" w:rsidRDefault="0021203A">
      <w:pPr>
        <w:jc w:val="center"/>
        <w:rPr>
          <w:b/>
        </w:rPr>
      </w:pPr>
      <w:r>
        <w:rPr>
          <w:b/>
        </w:rPr>
        <w:t>Table 7: Keypad Verification</w:t>
      </w:r>
    </w:p>
    <w:tbl>
      <w:tblPr>
        <w:tblStyle w:val="a8"/>
        <w:tblW w:w="9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
        <w:gridCol w:w="535"/>
        <w:gridCol w:w="535"/>
        <w:gridCol w:w="535"/>
        <w:gridCol w:w="535"/>
        <w:gridCol w:w="535"/>
        <w:gridCol w:w="534"/>
        <w:gridCol w:w="534"/>
        <w:gridCol w:w="534"/>
        <w:gridCol w:w="534"/>
        <w:gridCol w:w="534"/>
        <w:gridCol w:w="534"/>
        <w:gridCol w:w="534"/>
        <w:gridCol w:w="534"/>
        <w:gridCol w:w="534"/>
        <w:gridCol w:w="534"/>
        <w:gridCol w:w="534"/>
      </w:tblGrid>
      <w:tr w:rsidR="00BF21F5">
        <w:trPr>
          <w:jc w:val="center"/>
        </w:trPr>
        <w:tc>
          <w:tcPr>
            <w:tcW w:w="630" w:type="dxa"/>
            <w:shd w:val="clear" w:color="auto" w:fill="auto"/>
            <w:tcMar>
              <w:top w:w="0" w:type="dxa"/>
              <w:left w:w="0" w:type="dxa"/>
              <w:bottom w:w="0" w:type="dxa"/>
              <w:right w:w="0" w:type="dxa"/>
            </w:tcMar>
          </w:tcPr>
          <w:p w:rsidR="00BF21F5" w:rsidRDefault="0021203A">
            <w:pPr>
              <w:widowControl w:val="0"/>
              <w:spacing w:line="240" w:lineRule="auto"/>
              <w:rPr>
                <w:sz w:val="18"/>
                <w:szCs w:val="18"/>
              </w:rPr>
            </w:pPr>
            <w:r>
              <w:rPr>
                <w:sz w:val="18"/>
                <w:szCs w:val="18"/>
              </w:rPr>
              <w:t>Row</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A</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4</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5</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6</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B</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7</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8</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9</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C</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0</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D</w:t>
            </w:r>
          </w:p>
        </w:tc>
      </w:tr>
      <w:tr w:rsidR="00BF21F5">
        <w:trPr>
          <w:jc w:val="center"/>
        </w:trPr>
        <w:tc>
          <w:tcPr>
            <w:tcW w:w="630"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4</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r>
      <w:tr w:rsidR="00BF21F5">
        <w:trPr>
          <w:jc w:val="center"/>
        </w:trPr>
        <w:tc>
          <w:tcPr>
            <w:tcW w:w="630"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4</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r>
      <w:tr w:rsidR="00BF21F5">
        <w:trPr>
          <w:jc w:val="center"/>
        </w:trPr>
        <w:tc>
          <w:tcPr>
            <w:tcW w:w="630"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4</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r>
      <w:tr w:rsidR="00BF21F5">
        <w:trPr>
          <w:jc w:val="center"/>
        </w:trPr>
        <w:tc>
          <w:tcPr>
            <w:tcW w:w="630" w:type="dxa"/>
            <w:shd w:val="clear" w:color="auto" w:fill="auto"/>
            <w:tcMar>
              <w:top w:w="0" w:type="dxa"/>
              <w:left w:w="0" w:type="dxa"/>
              <w:bottom w:w="0" w:type="dxa"/>
              <w:right w:w="0" w:type="dxa"/>
            </w:tcMar>
          </w:tcPr>
          <w:p w:rsidR="00BF21F5" w:rsidRDefault="0021203A">
            <w:pPr>
              <w:widowControl w:val="0"/>
              <w:spacing w:line="240" w:lineRule="auto"/>
            </w:pPr>
            <w:r>
              <w:t>4</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1</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2</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3</w:t>
            </w:r>
          </w:p>
        </w:tc>
        <w:tc>
          <w:tcPr>
            <w:tcW w:w="534" w:type="dxa"/>
            <w:shd w:val="clear" w:color="auto" w:fill="auto"/>
            <w:tcMar>
              <w:top w:w="0" w:type="dxa"/>
              <w:left w:w="0" w:type="dxa"/>
              <w:bottom w:w="0" w:type="dxa"/>
              <w:right w:w="0" w:type="dxa"/>
            </w:tcMar>
          </w:tcPr>
          <w:p w:rsidR="00BF21F5" w:rsidRDefault="0021203A">
            <w:pPr>
              <w:widowControl w:val="0"/>
              <w:spacing w:line="240" w:lineRule="auto"/>
            </w:pPr>
            <w:r>
              <w:t>4</w:t>
            </w:r>
          </w:p>
        </w:tc>
      </w:tr>
    </w:tbl>
    <w:p w:rsidR="00BF21F5" w:rsidRDefault="00BF21F5">
      <w:pPr>
        <w:jc w:val="center"/>
        <w:rPr>
          <w:b/>
        </w:rPr>
      </w:pPr>
    </w:p>
    <w:p w:rsidR="00BF21F5" w:rsidRDefault="00BF21F5">
      <w:pPr>
        <w:jc w:val="center"/>
        <w:rPr>
          <w:b/>
        </w:rPr>
      </w:pPr>
    </w:p>
    <w:p w:rsidR="00BF21F5" w:rsidRDefault="0021203A">
      <w:pPr>
        <w:jc w:val="center"/>
        <w:rPr>
          <w:b/>
        </w:rPr>
      </w:pPr>
      <w:r>
        <w:rPr>
          <w:b/>
        </w:rPr>
        <w:t>Table 8: Proximity Sensor Testing</w:t>
      </w:r>
    </w:p>
    <w:tbl>
      <w:tblPr>
        <w:tblStyle w:val="a9"/>
        <w:tblW w:w="7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
        <w:gridCol w:w="1441"/>
        <w:gridCol w:w="1132"/>
        <w:gridCol w:w="1132"/>
        <w:gridCol w:w="1132"/>
        <w:gridCol w:w="1132"/>
      </w:tblGrid>
      <w:tr w:rsidR="00BF21F5">
        <w:trPr>
          <w:trHeight w:val="420"/>
          <w:jc w:val="center"/>
        </w:trPr>
        <w:tc>
          <w:tcPr>
            <w:tcW w:w="1125" w:type="dxa"/>
            <w:shd w:val="clear" w:color="auto" w:fill="auto"/>
            <w:tcMar>
              <w:top w:w="0" w:type="dxa"/>
              <w:left w:w="0" w:type="dxa"/>
              <w:bottom w:w="0" w:type="dxa"/>
              <w:right w:w="0" w:type="dxa"/>
            </w:tcMar>
          </w:tcPr>
          <w:p w:rsidR="00BF21F5" w:rsidRDefault="0021203A">
            <w:pPr>
              <w:widowControl w:val="0"/>
              <w:spacing w:line="240" w:lineRule="auto"/>
              <w:jc w:val="center"/>
            </w:pPr>
            <w:r>
              <w:t>Input (V)</w:t>
            </w:r>
          </w:p>
        </w:tc>
        <w:tc>
          <w:tcPr>
            <w:tcW w:w="1440" w:type="dxa"/>
            <w:shd w:val="clear" w:color="auto" w:fill="auto"/>
            <w:tcMar>
              <w:top w:w="0" w:type="dxa"/>
              <w:left w:w="0" w:type="dxa"/>
              <w:bottom w:w="0" w:type="dxa"/>
              <w:right w:w="0" w:type="dxa"/>
            </w:tcMar>
          </w:tcPr>
          <w:p w:rsidR="00BF21F5" w:rsidRDefault="0021203A">
            <w:pPr>
              <w:widowControl w:val="0"/>
              <w:spacing w:line="240" w:lineRule="auto"/>
              <w:jc w:val="center"/>
            </w:pPr>
            <w:r>
              <w:t>Distance</w:t>
            </w:r>
          </w:p>
        </w:tc>
        <w:tc>
          <w:tcPr>
            <w:tcW w:w="4528" w:type="dxa"/>
            <w:gridSpan w:val="4"/>
            <w:shd w:val="clear" w:color="auto" w:fill="auto"/>
            <w:tcMar>
              <w:top w:w="0" w:type="dxa"/>
              <w:left w:w="0" w:type="dxa"/>
              <w:bottom w:w="0" w:type="dxa"/>
              <w:right w:w="0" w:type="dxa"/>
            </w:tcMar>
          </w:tcPr>
          <w:p w:rsidR="00BF21F5" w:rsidRDefault="0021203A">
            <w:pPr>
              <w:widowControl w:val="0"/>
              <w:spacing w:line="240" w:lineRule="auto"/>
              <w:jc w:val="center"/>
            </w:pPr>
            <w:r>
              <w:t>Outputs (V)</w:t>
            </w:r>
          </w:p>
        </w:tc>
      </w:tr>
      <w:tr w:rsidR="00BF21F5">
        <w:trPr>
          <w:jc w:val="center"/>
        </w:trPr>
        <w:tc>
          <w:tcPr>
            <w:tcW w:w="1125" w:type="dxa"/>
            <w:shd w:val="clear" w:color="auto" w:fill="auto"/>
            <w:tcMar>
              <w:top w:w="0" w:type="dxa"/>
              <w:left w:w="0" w:type="dxa"/>
              <w:bottom w:w="0" w:type="dxa"/>
              <w:right w:w="0" w:type="dxa"/>
            </w:tcMar>
          </w:tcPr>
          <w:p w:rsidR="00BF21F5" w:rsidRDefault="0021203A">
            <w:pPr>
              <w:widowControl w:val="0"/>
              <w:spacing w:line="240" w:lineRule="auto"/>
              <w:jc w:val="center"/>
            </w:pPr>
            <w:r>
              <w:t>5</w:t>
            </w:r>
          </w:p>
        </w:tc>
        <w:tc>
          <w:tcPr>
            <w:tcW w:w="1440" w:type="dxa"/>
            <w:shd w:val="clear" w:color="auto" w:fill="auto"/>
            <w:tcMar>
              <w:top w:w="0" w:type="dxa"/>
              <w:left w:w="0" w:type="dxa"/>
              <w:bottom w:w="0" w:type="dxa"/>
              <w:right w:w="0" w:type="dxa"/>
            </w:tcMar>
          </w:tcPr>
          <w:p w:rsidR="00BF21F5" w:rsidRDefault="0021203A">
            <w:pPr>
              <w:widowControl w:val="0"/>
              <w:spacing w:line="240" w:lineRule="auto"/>
              <w:jc w:val="center"/>
            </w:pPr>
            <w:r>
              <w:t>Close</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0.008</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0.006</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0.0065</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0.009</w:t>
            </w:r>
          </w:p>
        </w:tc>
      </w:tr>
      <w:tr w:rsidR="00BF21F5">
        <w:trPr>
          <w:jc w:val="center"/>
        </w:trPr>
        <w:tc>
          <w:tcPr>
            <w:tcW w:w="1125" w:type="dxa"/>
            <w:shd w:val="clear" w:color="auto" w:fill="auto"/>
            <w:tcMar>
              <w:top w:w="0" w:type="dxa"/>
              <w:left w:w="0" w:type="dxa"/>
              <w:bottom w:w="0" w:type="dxa"/>
              <w:right w:w="0" w:type="dxa"/>
            </w:tcMar>
          </w:tcPr>
          <w:p w:rsidR="00BF21F5" w:rsidRDefault="0021203A">
            <w:pPr>
              <w:widowControl w:val="0"/>
              <w:spacing w:line="240" w:lineRule="auto"/>
              <w:jc w:val="center"/>
            </w:pPr>
            <w:r>
              <w:t>5</w:t>
            </w:r>
          </w:p>
        </w:tc>
        <w:tc>
          <w:tcPr>
            <w:tcW w:w="1440" w:type="dxa"/>
            <w:shd w:val="clear" w:color="auto" w:fill="auto"/>
            <w:tcMar>
              <w:top w:w="0" w:type="dxa"/>
              <w:left w:w="0" w:type="dxa"/>
              <w:bottom w:w="0" w:type="dxa"/>
              <w:right w:w="0" w:type="dxa"/>
            </w:tcMar>
          </w:tcPr>
          <w:p w:rsidR="00BF21F5" w:rsidRDefault="0021203A">
            <w:pPr>
              <w:widowControl w:val="0"/>
              <w:spacing w:line="240" w:lineRule="auto"/>
              <w:jc w:val="center"/>
            </w:pPr>
            <w:r>
              <w:t>Far</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5.0</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4.99</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5.0</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5.0</w:t>
            </w:r>
          </w:p>
        </w:tc>
      </w:tr>
      <w:tr w:rsidR="00BF21F5">
        <w:trPr>
          <w:jc w:val="center"/>
        </w:trPr>
        <w:tc>
          <w:tcPr>
            <w:tcW w:w="1125" w:type="dxa"/>
            <w:shd w:val="clear" w:color="auto" w:fill="auto"/>
            <w:tcMar>
              <w:top w:w="0" w:type="dxa"/>
              <w:left w:w="0" w:type="dxa"/>
              <w:bottom w:w="0" w:type="dxa"/>
              <w:right w:w="0" w:type="dxa"/>
            </w:tcMar>
          </w:tcPr>
          <w:p w:rsidR="00BF21F5" w:rsidRDefault="0021203A">
            <w:pPr>
              <w:widowControl w:val="0"/>
              <w:spacing w:line="240" w:lineRule="auto"/>
              <w:jc w:val="center"/>
            </w:pPr>
            <w:r>
              <w:t>4</w:t>
            </w:r>
          </w:p>
        </w:tc>
        <w:tc>
          <w:tcPr>
            <w:tcW w:w="1440" w:type="dxa"/>
            <w:shd w:val="clear" w:color="auto" w:fill="auto"/>
            <w:tcMar>
              <w:top w:w="0" w:type="dxa"/>
              <w:left w:w="0" w:type="dxa"/>
              <w:bottom w:w="0" w:type="dxa"/>
              <w:right w:w="0" w:type="dxa"/>
            </w:tcMar>
          </w:tcPr>
          <w:p w:rsidR="00BF21F5" w:rsidRDefault="0021203A">
            <w:pPr>
              <w:widowControl w:val="0"/>
              <w:spacing w:line="240" w:lineRule="auto"/>
              <w:jc w:val="center"/>
            </w:pPr>
            <w:r>
              <w:t>Close</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0.004</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0.006</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0.0055</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0.0045</w:t>
            </w:r>
          </w:p>
        </w:tc>
      </w:tr>
      <w:tr w:rsidR="00BF21F5">
        <w:trPr>
          <w:jc w:val="center"/>
        </w:trPr>
        <w:tc>
          <w:tcPr>
            <w:tcW w:w="1125" w:type="dxa"/>
            <w:shd w:val="clear" w:color="auto" w:fill="auto"/>
            <w:tcMar>
              <w:top w:w="0" w:type="dxa"/>
              <w:left w:w="0" w:type="dxa"/>
              <w:bottom w:w="0" w:type="dxa"/>
              <w:right w:w="0" w:type="dxa"/>
            </w:tcMar>
          </w:tcPr>
          <w:p w:rsidR="00BF21F5" w:rsidRDefault="0021203A">
            <w:pPr>
              <w:widowControl w:val="0"/>
              <w:spacing w:line="240" w:lineRule="auto"/>
              <w:jc w:val="center"/>
            </w:pPr>
            <w:r>
              <w:t>4</w:t>
            </w:r>
          </w:p>
        </w:tc>
        <w:tc>
          <w:tcPr>
            <w:tcW w:w="1440" w:type="dxa"/>
            <w:shd w:val="clear" w:color="auto" w:fill="auto"/>
            <w:tcMar>
              <w:top w:w="0" w:type="dxa"/>
              <w:left w:w="0" w:type="dxa"/>
              <w:bottom w:w="0" w:type="dxa"/>
              <w:right w:w="0" w:type="dxa"/>
            </w:tcMar>
          </w:tcPr>
          <w:p w:rsidR="00BF21F5" w:rsidRDefault="0021203A">
            <w:pPr>
              <w:widowControl w:val="0"/>
              <w:spacing w:line="240" w:lineRule="auto"/>
              <w:jc w:val="center"/>
            </w:pPr>
            <w:r>
              <w:t>Far</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4.0</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4.0</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4.0</w:t>
            </w:r>
          </w:p>
        </w:tc>
        <w:tc>
          <w:tcPr>
            <w:tcW w:w="1132" w:type="dxa"/>
            <w:shd w:val="clear" w:color="auto" w:fill="auto"/>
            <w:tcMar>
              <w:top w:w="0" w:type="dxa"/>
              <w:left w:w="0" w:type="dxa"/>
              <w:bottom w:w="0" w:type="dxa"/>
              <w:right w:w="0" w:type="dxa"/>
            </w:tcMar>
          </w:tcPr>
          <w:p w:rsidR="00BF21F5" w:rsidRDefault="0021203A">
            <w:pPr>
              <w:widowControl w:val="0"/>
              <w:spacing w:line="240" w:lineRule="auto"/>
            </w:pPr>
            <w:r>
              <w:t>4.0</w:t>
            </w:r>
          </w:p>
        </w:tc>
      </w:tr>
    </w:tbl>
    <w:p w:rsidR="00BF21F5" w:rsidRDefault="00BF21F5">
      <w:pPr>
        <w:spacing w:line="240" w:lineRule="auto"/>
        <w:ind w:left="-2310"/>
        <w:rPr>
          <w:b/>
        </w:rPr>
      </w:pPr>
    </w:p>
    <w:p w:rsidR="00BF21F5" w:rsidRDefault="0021203A">
      <w:pPr>
        <w:jc w:val="center"/>
        <w:rPr>
          <w:b/>
        </w:rPr>
      </w:pPr>
      <w:r>
        <w:rPr>
          <w:b/>
        </w:rPr>
        <w:t>Table 9:  Parts Costs</w:t>
      </w:r>
    </w:p>
    <w:tbl>
      <w:tblPr>
        <w:tblStyle w:val="aa"/>
        <w:tblW w:w="958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2415"/>
        <w:gridCol w:w="1680"/>
        <w:gridCol w:w="1920"/>
        <w:gridCol w:w="1020"/>
        <w:gridCol w:w="1515"/>
        <w:gridCol w:w="1035"/>
      </w:tblGrid>
      <w:tr w:rsidR="00BF21F5">
        <w:tc>
          <w:tcPr>
            <w:tcW w:w="2415" w:type="dxa"/>
            <w:tcBorders>
              <w:top w:val="single" w:sz="4" w:space="0" w:color="000000"/>
            </w:tcBorders>
          </w:tcPr>
          <w:p w:rsidR="00BF21F5" w:rsidRDefault="0021203A">
            <w:pPr>
              <w:jc w:val="center"/>
              <w:rPr>
                <w:b/>
                <w:sz w:val="20"/>
                <w:szCs w:val="20"/>
              </w:rPr>
            </w:pPr>
            <w:r>
              <w:rPr>
                <w:b/>
                <w:sz w:val="20"/>
                <w:szCs w:val="20"/>
              </w:rPr>
              <w:t>Part Name</w:t>
            </w:r>
          </w:p>
        </w:tc>
        <w:tc>
          <w:tcPr>
            <w:tcW w:w="1680" w:type="dxa"/>
            <w:tcBorders>
              <w:top w:val="single" w:sz="4" w:space="0" w:color="000000"/>
            </w:tcBorders>
          </w:tcPr>
          <w:p w:rsidR="00BF21F5" w:rsidRDefault="0021203A">
            <w:pPr>
              <w:jc w:val="center"/>
              <w:rPr>
                <w:b/>
                <w:sz w:val="20"/>
                <w:szCs w:val="20"/>
              </w:rPr>
            </w:pPr>
            <w:r>
              <w:rPr>
                <w:b/>
                <w:sz w:val="20"/>
                <w:szCs w:val="20"/>
              </w:rPr>
              <w:t>Part #</w:t>
            </w:r>
          </w:p>
        </w:tc>
        <w:tc>
          <w:tcPr>
            <w:tcW w:w="1920" w:type="dxa"/>
            <w:tcBorders>
              <w:top w:val="single" w:sz="4" w:space="0" w:color="000000"/>
            </w:tcBorders>
          </w:tcPr>
          <w:p w:rsidR="00BF21F5" w:rsidRDefault="0021203A">
            <w:pPr>
              <w:jc w:val="center"/>
              <w:rPr>
                <w:b/>
                <w:sz w:val="20"/>
                <w:szCs w:val="20"/>
              </w:rPr>
            </w:pPr>
            <w:r>
              <w:rPr>
                <w:b/>
                <w:sz w:val="20"/>
                <w:szCs w:val="20"/>
              </w:rPr>
              <w:t>Manufacturer</w:t>
            </w:r>
          </w:p>
        </w:tc>
        <w:tc>
          <w:tcPr>
            <w:tcW w:w="1020" w:type="dxa"/>
            <w:tcBorders>
              <w:top w:val="single" w:sz="4" w:space="0" w:color="000000"/>
            </w:tcBorders>
          </w:tcPr>
          <w:p w:rsidR="00BF21F5" w:rsidRDefault="0021203A">
            <w:pPr>
              <w:jc w:val="center"/>
              <w:rPr>
                <w:b/>
                <w:sz w:val="20"/>
                <w:szCs w:val="20"/>
              </w:rPr>
            </w:pPr>
            <w:r>
              <w:rPr>
                <w:b/>
                <w:sz w:val="20"/>
                <w:szCs w:val="20"/>
              </w:rPr>
              <w:t>Retail Cost ($)</w:t>
            </w:r>
          </w:p>
        </w:tc>
        <w:tc>
          <w:tcPr>
            <w:tcW w:w="1515" w:type="dxa"/>
            <w:tcBorders>
              <w:top w:val="single" w:sz="4" w:space="0" w:color="000000"/>
            </w:tcBorders>
          </w:tcPr>
          <w:p w:rsidR="00BF21F5" w:rsidRDefault="0021203A">
            <w:pPr>
              <w:jc w:val="center"/>
              <w:rPr>
                <w:b/>
                <w:sz w:val="20"/>
                <w:szCs w:val="20"/>
              </w:rPr>
            </w:pPr>
            <w:r>
              <w:rPr>
                <w:b/>
                <w:sz w:val="20"/>
                <w:szCs w:val="20"/>
              </w:rPr>
              <w:t>Bulk Cost ($)</w:t>
            </w:r>
          </w:p>
        </w:tc>
        <w:tc>
          <w:tcPr>
            <w:tcW w:w="1035" w:type="dxa"/>
            <w:tcBorders>
              <w:top w:val="single" w:sz="4" w:space="0" w:color="000000"/>
            </w:tcBorders>
          </w:tcPr>
          <w:p w:rsidR="00BF21F5" w:rsidRDefault="0021203A">
            <w:pPr>
              <w:jc w:val="center"/>
              <w:rPr>
                <w:b/>
                <w:sz w:val="20"/>
                <w:szCs w:val="20"/>
              </w:rPr>
            </w:pPr>
            <w:r>
              <w:rPr>
                <w:b/>
                <w:sz w:val="20"/>
                <w:szCs w:val="20"/>
              </w:rPr>
              <w:t>Actual Cost ($)</w:t>
            </w:r>
          </w:p>
        </w:tc>
      </w:tr>
      <w:tr w:rsidR="00BF21F5">
        <w:tc>
          <w:tcPr>
            <w:tcW w:w="2415" w:type="dxa"/>
          </w:tcPr>
          <w:p w:rsidR="00BF21F5" w:rsidRDefault="0021203A">
            <w:pPr>
              <w:jc w:val="center"/>
              <w:rPr>
                <w:sz w:val="20"/>
                <w:szCs w:val="20"/>
              </w:rPr>
            </w:pPr>
            <w:r>
              <w:rPr>
                <w:sz w:val="20"/>
                <w:szCs w:val="20"/>
              </w:rPr>
              <w:t>Battery Charging Chip</w:t>
            </w:r>
          </w:p>
        </w:tc>
        <w:tc>
          <w:tcPr>
            <w:tcW w:w="1680" w:type="dxa"/>
          </w:tcPr>
          <w:p w:rsidR="00BF21F5" w:rsidRDefault="0021203A">
            <w:pPr>
              <w:jc w:val="center"/>
              <w:rPr>
                <w:sz w:val="20"/>
                <w:szCs w:val="20"/>
              </w:rPr>
            </w:pPr>
            <w:r>
              <w:rPr>
                <w:sz w:val="20"/>
                <w:szCs w:val="20"/>
              </w:rPr>
              <w:t>DS2715</w:t>
            </w:r>
          </w:p>
        </w:tc>
        <w:tc>
          <w:tcPr>
            <w:tcW w:w="1920" w:type="dxa"/>
          </w:tcPr>
          <w:p w:rsidR="00BF21F5" w:rsidRDefault="0021203A">
            <w:pPr>
              <w:jc w:val="center"/>
              <w:rPr>
                <w:sz w:val="20"/>
                <w:szCs w:val="20"/>
              </w:rPr>
            </w:pPr>
            <w:r>
              <w:rPr>
                <w:sz w:val="20"/>
                <w:szCs w:val="20"/>
              </w:rPr>
              <w:t>Maxim Integrated</w:t>
            </w:r>
          </w:p>
        </w:tc>
        <w:tc>
          <w:tcPr>
            <w:tcW w:w="1020" w:type="dxa"/>
          </w:tcPr>
          <w:p w:rsidR="00BF21F5" w:rsidRDefault="0021203A">
            <w:pPr>
              <w:jc w:val="right"/>
              <w:rPr>
                <w:sz w:val="20"/>
                <w:szCs w:val="20"/>
              </w:rPr>
            </w:pPr>
            <w:r>
              <w:rPr>
                <w:sz w:val="20"/>
                <w:szCs w:val="20"/>
              </w:rPr>
              <w:t>8.41</w:t>
            </w:r>
          </w:p>
        </w:tc>
        <w:tc>
          <w:tcPr>
            <w:tcW w:w="1515" w:type="dxa"/>
          </w:tcPr>
          <w:p w:rsidR="00BF21F5" w:rsidRDefault="0021203A">
            <w:pPr>
              <w:jc w:val="right"/>
              <w:rPr>
                <w:sz w:val="20"/>
                <w:szCs w:val="20"/>
              </w:rPr>
            </w:pPr>
            <w:r>
              <w:rPr>
                <w:sz w:val="20"/>
                <w:szCs w:val="20"/>
              </w:rPr>
              <w:t>3.67</w:t>
            </w:r>
          </w:p>
        </w:tc>
        <w:tc>
          <w:tcPr>
            <w:tcW w:w="1035" w:type="dxa"/>
          </w:tcPr>
          <w:p w:rsidR="00BF21F5" w:rsidRDefault="0021203A">
            <w:pPr>
              <w:jc w:val="right"/>
              <w:rPr>
                <w:sz w:val="20"/>
                <w:szCs w:val="20"/>
              </w:rPr>
            </w:pPr>
            <w:r>
              <w:rPr>
                <w:sz w:val="20"/>
                <w:szCs w:val="20"/>
              </w:rPr>
              <w:t>16.00</w:t>
            </w:r>
          </w:p>
        </w:tc>
      </w:tr>
      <w:tr w:rsidR="00BF21F5">
        <w:tc>
          <w:tcPr>
            <w:tcW w:w="2415" w:type="dxa"/>
          </w:tcPr>
          <w:p w:rsidR="00BF21F5" w:rsidRDefault="0021203A">
            <w:pPr>
              <w:jc w:val="center"/>
              <w:rPr>
                <w:sz w:val="20"/>
                <w:szCs w:val="20"/>
              </w:rPr>
            </w:pPr>
            <w:r>
              <w:rPr>
                <w:sz w:val="20"/>
                <w:szCs w:val="20"/>
              </w:rPr>
              <w:t>N-</w:t>
            </w:r>
            <w:proofErr w:type="spellStart"/>
            <w:r>
              <w:rPr>
                <w:sz w:val="20"/>
                <w:szCs w:val="20"/>
              </w:rPr>
              <w:t>Mos</w:t>
            </w:r>
            <w:proofErr w:type="spellEnd"/>
          </w:p>
        </w:tc>
        <w:tc>
          <w:tcPr>
            <w:tcW w:w="1680" w:type="dxa"/>
          </w:tcPr>
          <w:p w:rsidR="00BF21F5" w:rsidRDefault="0021203A">
            <w:pPr>
              <w:jc w:val="center"/>
              <w:rPr>
                <w:sz w:val="20"/>
                <w:szCs w:val="20"/>
              </w:rPr>
            </w:pPr>
            <w:r>
              <w:rPr>
                <w:sz w:val="20"/>
                <w:szCs w:val="20"/>
              </w:rPr>
              <w:t>IRF510</w:t>
            </w:r>
          </w:p>
        </w:tc>
        <w:tc>
          <w:tcPr>
            <w:tcW w:w="1920" w:type="dxa"/>
          </w:tcPr>
          <w:p w:rsidR="00BF21F5" w:rsidRDefault="0021203A">
            <w:pPr>
              <w:jc w:val="center"/>
              <w:rPr>
                <w:sz w:val="20"/>
                <w:szCs w:val="20"/>
              </w:rPr>
            </w:pPr>
            <w:r>
              <w:rPr>
                <w:sz w:val="20"/>
                <w:szCs w:val="20"/>
              </w:rPr>
              <w:t>Vishay/</w:t>
            </w:r>
            <w:proofErr w:type="spellStart"/>
            <w:r>
              <w:rPr>
                <w:sz w:val="20"/>
                <w:szCs w:val="20"/>
              </w:rPr>
              <w:t>Siliconix</w:t>
            </w:r>
            <w:proofErr w:type="spellEnd"/>
          </w:p>
        </w:tc>
        <w:tc>
          <w:tcPr>
            <w:tcW w:w="1020" w:type="dxa"/>
          </w:tcPr>
          <w:p w:rsidR="00BF21F5" w:rsidRDefault="0021203A">
            <w:pPr>
              <w:jc w:val="right"/>
              <w:rPr>
                <w:sz w:val="20"/>
                <w:szCs w:val="20"/>
              </w:rPr>
            </w:pPr>
            <w:r>
              <w:rPr>
                <w:sz w:val="20"/>
                <w:szCs w:val="20"/>
              </w:rPr>
              <w:t>0.82</w:t>
            </w:r>
          </w:p>
        </w:tc>
        <w:tc>
          <w:tcPr>
            <w:tcW w:w="1515" w:type="dxa"/>
          </w:tcPr>
          <w:p w:rsidR="00BF21F5" w:rsidRDefault="0021203A">
            <w:pPr>
              <w:jc w:val="right"/>
              <w:rPr>
                <w:sz w:val="20"/>
                <w:szCs w:val="20"/>
              </w:rPr>
            </w:pPr>
            <w:r>
              <w:rPr>
                <w:sz w:val="20"/>
                <w:szCs w:val="20"/>
              </w:rPr>
              <w:t>0.25</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sz w:val="20"/>
                <w:szCs w:val="20"/>
              </w:rPr>
            </w:pPr>
            <w:r>
              <w:rPr>
                <w:sz w:val="20"/>
                <w:szCs w:val="20"/>
              </w:rPr>
              <w:t>P-</w:t>
            </w:r>
            <w:proofErr w:type="spellStart"/>
            <w:r>
              <w:rPr>
                <w:sz w:val="20"/>
                <w:szCs w:val="20"/>
              </w:rPr>
              <w:t>Mos</w:t>
            </w:r>
            <w:proofErr w:type="spellEnd"/>
          </w:p>
        </w:tc>
        <w:tc>
          <w:tcPr>
            <w:tcW w:w="1680" w:type="dxa"/>
          </w:tcPr>
          <w:p w:rsidR="00BF21F5" w:rsidRDefault="0021203A">
            <w:pPr>
              <w:jc w:val="center"/>
              <w:rPr>
                <w:sz w:val="20"/>
                <w:szCs w:val="20"/>
              </w:rPr>
            </w:pPr>
            <w:r>
              <w:rPr>
                <w:sz w:val="20"/>
                <w:szCs w:val="20"/>
              </w:rPr>
              <w:t>IRF9Z24</w:t>
            </w:r>
          </w:p>
        </w:tc>
        <w:tc>
          <w:tcPr>
            <w:tcW w:w="1920" w:type="dxa"/>
          </w:tcPr>
          <w:p w:rsidR="00BF21F5" w:rsidRDefault="0021203A">
            <w:pPr>
              <w:jc w:val="center"/>
              <w:rPr>
                <w:sz w:val="20"/>
                <w:szCs w:val="20"/>
              </w:rPr>
            </w:pPr>
            <w:r>
              <w:rPr>
                <w:sz w:val="20"/>
                <w:szCs w:val="20"/>
              </w:rPr>
              <w:t>Vishay/</w:t>
            </w:r>
            <w:proofErr w:type="spellStart"/>
            <w:r>
              <w:rPr>
                <w:sz w:val="20"/>
                <w:szCs w:val="20"/>
              </w:rPr>
              <w:t>Siliconix</w:t>
            </w:r>
            <w:proofErr w:type="spellEnd"/>
          </w:p>
        </w:tc>
        <w:tc>
          <w:tcPr>
            <w:tcW w:w="1020" w:type="dxa"/>
          </w:tcPr>
          <w:p w:rsidR="00BF21F5" w:rsidRDefault="0021203A">
            <w:pPr>
              <w:jc w:val="right"/>
              <w:rPr>
                <w:sz w:val="20"/>
                <w:szCs w:val="20"/>
              </w:rPr>
            </w:pPr>
            <w:r>
              <w:rPr>
                <w:sz w:val="20"/>
                <w:szCs w:val="20"/>
              </w:rPr>
              <w:t>1.47</w:t>
            </w:r>
          </w:p>
        </w:tc>
        <w:tc>
          <w:tcPr>
            <w:tcW w:w="1515" w:type="dxa"/>
          </w:tcPr>
          <w:p w:rsidR="00BF21F5" w:rsidRDefault="0021203A">
            <w:pPr>
              <w:jc w:val="right"/>
              <w:rPr>
                <w:sz w:val="20"/>
                <w:szCs w:val="20"/>
              </w:rPr>
            </w:pPr>
            <w:r>
              <w:rPr>
                <w:sz w:val="20"/>
                <w:szCs w:val="20"/>
              </w:rPr>
              <w:t>0.53</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sz w:val="20"/>
                <w:szCs w:val="20"/>
              </w:rPr>
            </w:pPr>
            <w:r>
              <w:rPr>
                <w:sz w:val="20"/>
                <w:szCs w:val="20"/>
              </w:rPr>
              <w:t>Microcontroller</w:t>
            </w:r>
          </w:p>
        </w:tc>
        <w:tc>
          <w:tcPr>
            <w:tcW w:w="1680" w:type="dxa"/>
          </w:tcPr>
          <w:p w:rsidR="00BF21F5" w:rsidRDefault="0021203A">
            <w:pPr>
              <w:jc w:val="center"/>
              <w:rPr>
                <w:sz w:val="20"/>
                <w:szCs w:val="20"/>
              </w:rPr>
            </w:pPr>
            <w:r>
              <w:rPr>
                <w:sz w:val="20"/>
                <w:szCs w:val="20"/>
              </w:rPr>
              <w:t>ATMega328p</w:t>
            </w:r>
          </w:p>
        </w:tc>
        <w:tc>
          <w:tcPr>
            <w:tcW w:w="1920" w:type="dxa"/>
          </w:tcPr>
          <w:p w:rsidR="00BF21F5" w:rsidRDefault="0021203A">
            <w:pPr>
              <w:jc w:val="center"/>
              <w:rPr>
                <w:sz w:val="20"/>
                <w:szCs w:val="20"/>
              </w:rPr>
            </w:pPr>
            <w:r>
              <w:rPr>
                <w:sz w:val="20"/>
                <w:szCs w:val="20"/>
              </w:rPr>
              <w:t>Atmel</w:t>
            </w:r>
          </w:p>
        </w:tc>
        <w:tc>
          <w:tcPr>
            <w:tcW w:w="1020" w:type="dxa"/>
          </w:tcPr>
          <w:p w:rsidR="00BF21F5" w:rsidRDefault="0021203A">
            <w:pPr>
              <w:jc w:val="right"/>
              <w:rPr>
                <w:sz w:val="20"/>
                <w:szCs w:val="20"/>
              </w:rPr>
            </w:pPr>
            <w:r>
              <w:rPr>
                <w:sz w:val="20"/>
                <w:szCs w:val="20"/>
              </w:rPr>
              <w:t>2.11</w:t>
            </w:r>
          </w:p>
        </w:tc>
        <w:tc>
          <w:tcPr>
            <w:tcW w:w="1515" w:type="dxa"/>
          </w:tcPr>
          <w:p w:rsidR="00BF21F5" w:rsidRDefault="0021203A">
            <w:pPr>
              <w:jc w:val="right"/>
              <w:rPr>
                <w:sz w:val="20"/>
                <w:szCs w:val="20"/>
              </w:rPr>
            </w:pPr>
            <w:r>
              <w:rPr>
                <w:sz w:val="20"/>
                <w:szCs w:val="20"/>
              </w:rPr>
              <w:t>1.53</w:t>
            </w:r>
          </w:p>
        </w:tc>
        <w:tc>
          <w:tcPr>
            <w:tcW w:w="1035" w:type="dxa"/>
          </w:tcPr>
          <w:p w:rsidR="00BF21F5" w:rsidRDefault="0021203A">
            <w:pPr>
              <w:jc w:val="right"/>
              <w:rPr>
                <w:sz w:val="20"/>
                <w:szCs w:val="20"/>
              </w:rPr>
            </w:pPr>
            <w:r>
              <w:rPr>
                <w:sz w:val="20"/>
                <w:szCs w:val="20"/>
              </w:rPr>
              <w:t>7.87</w:t>
            </w:r>
          </w:p>
        </w:tc>
      </w:tr>
      <w:tr w:rsidR="00BF21F5">
        <w:tc>
          <w:tcPr>
            <w:tcW w:w="2415" w:type="dxa"/>
          </w:tcPr>
          <w:p w:rsidR="00BF21F5" w:rsidRDefault="0021203A">
            <w:pPr>
              <w:jc w:val="center"/>
              <w:rPr>
                <w:sz w:val="20"/>
                <w:szCs w:val="20"/>
              </w:rPr>
            </w:pPr>
            <w:r>
              <w:rPr>
                <w:sz w:val="20"/>
                <w:szCs w:val="20"/>
              </w:rPr>
              <w:t>Various Resistor / Capacitors / Wires</w:t>
            </w:r>
          </w:p>
        </w:tc>
        <w:tc>
          <w:tcPr>
            <w:tcW w:w="1680" w:type="dxa"/>
          </w:tcPr>
          <w:p w:rsidR="00BF21F5" w:rsidRDefault="0021203A">
            <w:pPr>
              <w:jc w:val="center"/>
              <w:rPr>
                <w:sz w:val="20"/>
                <w:szCs w:val="20"/>
              </w:rPr>
            </w:pPr>
            <w:r>
              <w:rPr>
                <w:sz w:val="20"/>
                <w:szCs w:val="20"/>
              </w:rPr>
              <w:t>n/a</w:t>
            </w:r>
          </w:p>
        </w:tc>
        <w:tc>
          <w:tcPr>
            <w:tcW w:w="1920" w:type="dxa"/>
          </w:tcPr>
          <w:p w:rsidR="00BF21F5" w:rsidRDefault="0021203A">
            <w:pPr>
              <w:jc w:val="center"/>
              <w:rPr>
                <w:sz w:val="20"/>
                <w:szCs w:val="20"/>
              </w:rPr>
            </w:pPr>
            <w:r>
              <w:rPr>
                <w:sz w:val="20"/>
                <w:szCs w:val="20"/>
              </w:rPr>
              <w:t>Various</w:t>
            </w:r>
          </w:p>
        </w:tc>
        <w:tc>
          <w:tcPr>
            <w:tcW w:w="1020" w:type="dxa"/>
          </w:tcPr>
          <w:p w:rsidR="00BF21F5" w:rsidRDefault="0021203A">
            <w:pPr>
              <w:jc w:val="right"/>
              <w:rPr>
                <w:sz w:val="20"/>
                <w:szCs w:val="20"/>
              </w:rPr>
            </w:pPr>
            <w:r>
              <w:rPr>
                <w:sz w:val="20"/>
                <w:szCs w:val="20"/>
              </w:rPr>
              <w:t>4.00</w:t>
            </w:r>
          </w:p>
        </w:tc>
        <w:tc>
          <w:tcPr>
            <w:tcW w:w="1515" w:type="dxa"/>
          </w:tcPr>
          <w:p w:rsidR="00BF21F5" w:rsidRDefault="0021203A">
            <w:pPr>
              <w:jc w:val="right"/>
              <w:rPr>
                <w:sz w:val="20"/>
                <w:szCs w:val="20"/>
              </w:rPr>
            </w:pPr>
            <w:r>
              <w:rPr>
                <w:sz w:val="20"/>
                <w:szCs w:val="20"/>
              </w:rPr>
              <w:t>4.00</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sz w:val="20"/>
                <w:szCs w:val="20"/>
              </w:rPr>
            </w:pPr>
            <w:r>
              <w:rPr>
                <w:sz w:val="20"/>
                <w:szCs w:val="20"/>
              </w:rPr>
              <w:t>Servo</w:t>
            </w:r>
          </w:p>
        </w:tc>
        <w:tc>
          <w:tcPr>
            <w:tcW w:w="1680" w:type="dxa"/>
          </w:tcPr>
          <w:p w:rsidR="00BF21F5" w:rsidRDefault="0021203A">
            <w:pPr>
              <w:jc w:val="center"/>
              <w:rPr>
                <w:sz w:val="20"/>
                <w:szCs w:val="20"/>
              </w:rPr>
            </w:pPr>
            <w:r>
              <w:rPr>
                <w:sz w:val="20"/>
                <w:szCs w:val="20"/>
              </w:rPr>
              <w:t>31311S HS-311</w:t>
            </w:r>
          </w:p>
        </w:tc>
        <w:tc>
          <w:tcPr>
            <w:tcW w:w="1920" w:type="dxa"/>
          </w:tcPr>
          <w:p w:rsidR="00BF21F5" w:rsidRDefault="0021203A">
            <w:pPr>
              <w:jc w:val="center"/>
              <w:rPr>
                <w:sz w:val="20"/>
                <w:szCs w:val="20"/>
              </w:rPr>
            </w:pPr>
            <w:proofErr w:type="spellStart"/>
            <w:r>
              <w:rPr>
                <w:sz w:val="20"/>
                <w:szCs w:val="20"/>
              </w:rPr>
              <w:t>Hitec</w:t>
            </w:r>
            <w:proofErr w:type="spellEnd"/>
            <w:r>
              <w:rPr>
                <w:sz w:val="20"/>
                <w:szCs w:val="20"/>
              </w:rPr>
              <w:t xml:space="preserve"> RCD Inc.</w:t>
            </w:r>
          </w:p>
        </w:tc>
        <w:tc>
          <w:tcPr>
            <w:tcW w:w="1020" w:type="dxa"/>
          </w:tcPr>
          <w:p w:rsidR="00BF21F5" w:rsidRDefault="0021203A">
            <w:pPr>
              <w:jc w:val="right"/>
              <w:rPr>
                <w:sz w:val="20"/>
                <w:szCs w:val="20"/>
              </w:rPr>
            </w:pPr>
            <w:r>
              <w:rPr>
                <w:sz w:val="20"/>
                <w:szCs w:val="20"/>
              </w:rPr>
              <w:t>13.21</w:t>
            </w:r>
          </w:p>
        </w:tc>
        <w:tc>
          <w:tcPr>
            <w:tcW w:w="1515" w:type="dxa"/>
          </w:tcPr>
          <w:p w:rsidR="00BF21F5" w:rsidRDefault="0021203A">
            <w:pPr>
              <w:jc w:val="right"/>
              <w:rPr>
                <w:sz w:val="20"/>
                <w:szCs w:val="20"/>
              </w:rPr>
            </w:pPr>
            <w:r>
              <w:rPr>
                <w:sz w:val="20"/>
                <w:szCs w:val="20"/>
              </w:rPr>
              <w:t>13.21</w:t>
            </w:r>
          </w:p>
        </w:tc>
        <w:tc>
          <w:tcPr>
            <w:tcW w:w="1035" w:type="dxa"/>
          </w:tcPr>
          <w:p w:rsidR="00BF21F5" w:rsidRDefault="0021203A">
            <w:pPr>
              <w:jc w:val="right"/>
              <w:rPr>
                <w:sz w:val="20"/>
                <w:szCs w:val="20"/>
              </w:rPr>
            </w:pPr>
            <w:r>
              <w:rPr>
                <w:sz w:val="20"/>
                <w:szCs w:val="20"/>
              </w:rPr>
              <w:t>13.21</w:t>
            </w:r>
          </w:p>
        </w:tc>
      </w:tr>
      <w:tr w:rsidR="00BF21F5">
        <w:tc>
          <w:tcPr>
            <w:tcW w:w="2415" w:type="dxa"/>
          </w:tcPr>
          <w:p w:rsidR="00BF21F5" w:rsidRDefault="0021203A">
            <w:pPr>
              <w:jc w:val="center"/>
              <w:rPr>
                <w:sz w:val="20"/>
                <w:szCs w:val="20"/>
              </w:rPr>
            </w:pPr>
            <w:r>
              <w:rPr>
                <w:sz w:val="20"/>
                <w:szCs w:val="20"/>
              </w:rPr>
              <w:t>Wall Mount</w:t>
            </w:r>
          </w:p>
        </w:tc>
        <w:tc>
          <w:tcPr>
            <w:tcW w:w="1680" w:type="dxa"/>
          </w:tcPr>
          <w:p w:rsidR="00BF21F5" w:rsidRDefault="0021203A">
            <w:pPr>
              <w:jc w:val="center"/>
              <w:rPr>
                <w:sz w:val="20"/>
                <w:szCs w:val="20"/>
              </w:rPr>
            </w:pPr>
            <w:r>
              <w:rPr>
                <w:sz w:val="20"/>
                <w:szCs w:val="20"/>
              </w:rPr>
              <w:t>n/a</w:t>
            </w:r>
          </w:p>
        </w:tc>
        <w:tc>
          <w:tcPr>
            <w:tcW w:w="1920" w:type="dxa"/>
          </w:tcPr>
          <w:p w:rsidR="00BF21F5" w:rsidRDefault="0021203A">
            <w:pPr>
              <w:jc w:val="center"/>
              <w:rPr>
                <w:sz w:val="20"/>
                <w:szCs w:val="20"/>
              </w:rPr>
            </w:pPr>
            <w:r>
              <w:rPr>
                <w:sz w:val="20"/>
                <w:szCs w:val="20"/>
              </w:rPr>
              <w:t>Various</w:t>
            </w:r>
          </w:p>
        </w:tc>
        <w:tc>
          <w:tcPr>
            <w:tcW w:w="1020" w:type="dxa"/>
          </w:tcPr>
          <w:p w:rsidR="00BF21F5" w:rsidRDefault="0021203A">
            <w:pPr>
              <w:jc w:val="right"/>
              <w:rPr>
                <w:sz w:val="20"/>
                <w:szCs w:val="20"/>
              </w:rPr>
            </w:pPr>
            <w:r>
              <w:rPr>
                <w:sz w:val="20"/>
                <w:szCs w:val="20"/>
              </w:rPr>
              <w:t>10.00</w:t>
            </w:r>
          </w:p>
        </w:tc>
        <w:tc>
          <w:tcPr>
            <w:tcW w:w="1515" w:type="dxa"/>
          </w:tcPr>
          <w:p w:rsidR="00BF21F5" w:rsidRDefault="0021203A">
            <w:pPr>
              <w:jc w:val="right"/>
              <w:rPr>
                <w:sz w:val="20"/>
                <w:szCs w:val="20"/>
              </w:rPr>
            </w:pPr>
            <w:r>
              <w:rPr>
                <w:sz w:val="20"/>
                <w:szCs w:val="20"/>
              </w:rPr>
              <w:t>10.00</w:t>
            </w:r>
          </w:p>
        </w:tc>
        <w:tc>
          <w:tcPr>
            <w:tcW w:w="1035" w:type="dxa"/>
          </w:tcPr>
          <w:p w:rsidR="00BF21F5" w:rsidRDefault="0021203A">
            <w:pPr>
              <w:jc w:val="right"/>
              <w:rPr>
                <w:sz w:val="20"/>
                <w:szCs w:val="20"/>
              </w:rPr>
            </w:pPr>
            <w:r>
              <w:rPr>
                <w:sz w:val="20"/>
                <w:szCs w:val="20"/>
              </w:rPr>
              <w:t>10.00</w:t>
            </w:r>
          </w:p>
        </w:tc>
      </w:tr>
      <w:tr w:rsidR="00BF21F5">
        <w:tc>
          <w:tcPr>
            <w:tcW w:w="2415" w:type="dxa"/>
          </w:tcPr>
          <w:p w:rsidR="00BF21F5" w:rsidRDefault="0021203A">
            <w:pPr>
              <w:jc w:val="center"/>
              <w:rPr>
                <w:sz w:val="20"/>
                <w:szCs w:val="20"/>
              </w:rPr>
            </w:pPr>
            <w:r>
              <w:rPr>
                <w:sz w:val="20"/>
                <w:szCs w:val="20"/>
              </w:rPr>
              <w:t>12V Wall Adapter</w:t>
            </w:r>
          </w:p>
        </w:tc>
        <w:tc>
          <w:tcPr>
            <w:tcW w:w="1680" w:type="dxa"/>
          </w:tcPr>
          <w:p w:rsidR="00BF21F5" w:rsidRDefault="0021203A">
            <w:pPr>
              <w:jc w:val="center"/>
              <w:rPr>
                <w:sz w:val="20"/>
                <w:szCs w:val="20"/>
              </w:rPr>
            </w:pPr>
            <w:r>
              <w:rPr>
                <w:sz w:val="20"/>
                <w:szCs w:val="20"/>
              </w:rPr>
              <w:t>SWI5-12-N-P5</w:t>
            </w:r>
          </w:p>
        </w:tc>
        <w:tc>
          <w:tcPr>
            <w:tcW w:w="1920" w:type="dxa"/>
          </w:tcPr>
          <w:p w:rsidR="00BF21F5" w:rsidRDefault="0021203A">
            <w:pPr>
              <w:jc w:val="center"/>
              <w:rPr>
                <w:sz w:val="20"/>
                <w:szCs w:val="20"/>
              </w:rPr>
            </w:pPr>
            <w:r>
              <w:rPr>
                <w:sz w:val="20"/>
                <w:szCs w:val="20"/>
              </w:rPr>
              <w:t>CUI Inc.</w:t>
            </w:r>
          </w:p>
        </w:tc>
        <w:tc>
          <w:tcPr>
            <w:tcW w:w="1020" w:type="dxa"/>
          </w:tcPr>
          <w:p w:rsidR="00BF21F5" w:rsidRDefault="0021203A">
            <w:pPr>
              <w:jc w:val="right"/>
              <w:rPr>
                <w:sz w:val="20"/>
                <w:szCs w:val="20"/>
              </w:rPr>
            </w:pPr>
            <w:r>
              <w:rPr>
                <w:sz w:val="20"/>
                <w:szCs w:val="20"/>
              </w:rPr>
              <w:t>6.90</w:t>
            </w:r>
          </w:p>
        </w:tc>
        <w:tc>
          <w:tcPr>
            <w:tcW w:w="1515" w:type="dxa"/>
          </w:tcPr>
          <w:p w:rsidR="00BF21F5" w:rsidRDefault="0021203A">
            <w:pPr>
              <w:jc w:val="right"/>
              <w:rPr>
                <w:sz w:val="20"/>
                <w:szCs w:val="20"/>
              </w:rPr>
            </w:pPr>
            <w:r>
              <w:rPr>
                <w:sz w:val="20"/>
                <w:szCs w:val="20"/>
              </w:rPr>
              <w:t>4.83</w:t>
            </w:r>
          </w:p>
        </w:tc>
        <w:tc>
          <w:tcPr>
            <w:tcW w:w="1035" w:type="dxa"/>
          </w:tcPr>
          <w:p w:rsidR="00BF21F5" w:rsidRDefault="0021203A">
            <w:pPr>
              <w:jc w:val="right"/>
              <w:rPr>
                <w:sz w:val="20"/>
                <w:szCs w:val="20"/>
              </w:rPr>
            </w:pPr>
            <w:r>
              <w:rPr>
                <w:sz w:val="20"/>
                <w:szCs w:val="20"/>
              </w:rPr>
              <w:t>12.60</w:t>
            </w:r>
          </w:p>
        </w:tc>
      </w:tr>
      <w:tr w:rsidR="00BF21F5">
        <w:trPr>
          <w:trHeight w:val="220"/>
        </w:trPr>
        <w:tc>
          <w:tcPr>
            <w:tcW w:w="2415" w:type="dxa"/>
          </w:tcPr>
          <w:p w:rsidR="00BF21F5" w:rsidRDefault="0021203A">
            <w:pPr>
              <w:jc w:val="center"/>
              <w:rPr>
                <w:sz w:val="20"/>
                <w:szCs w:val="20"/>
              </w:rPr>
            </w:pPr>
            <w:r>
              <w:rPr>
                <w:sz w:val="20"/>
                <w:szCs w:val="20"/>
              </w:rPr>
              <w:t>Proximity Sensor</w:t>
            </w:r>
          </w:p>
        </w:tc>
        <w:tc>
          <w:tcPr>
            <w:tcW w:w="1680" w:type="dxa"/>
          </w:tcPr>
          <w:p w:rsidR="00BF21F5" w:rsidRDefault="0021203A">
            <w:pPr>
              <w:jc w:val="center"/>
              <w:rPr>
                <w:sz w:val="20"/>
                <w:szCs w:val="20"/>
              </w:rPr>
            </w:pPr>
            <w:r>
              <w:rPr>
                <w:sz w:val="20"/>
                <w:szCs w:val="20"/>
              </w:rPr>
              <w:t>AS201801 / MP201802</w:t>
            </w:r>
          </w:p>
        </w:tc>
        <w:tc>
          <w:tcPr>
            <w:tcW w:w="1920" w:type="dxa"/>
          </w:tcPr>
          <w:p w:rsidR="00BF21F5" w:rsidRDefault="0021203A">
            <w:pPr>
              <w:jc w:val="center"/>
              <w:rPr>
                <w:sz w:val="20"/>
                <w:szCs w:val="20"/>
              </w:rPr>
            </w:pPr>
            <w:r>
              <w:rPr>
                <w:sz w:val="20"/>
                <w:szCs w:val="20"/>
              </w:rPr>
              <w:t>ZF Electronics</w:t>
            </w:r>
          </w:p>
        </w:tc>
        <w:tc>
          <w:tcPr>
            <w:tcW w:w="1020" w:type="dxa"/>
          </w:tcPr>
          <w:p w:rsidR="00BF21F5" w:rsidRDefault="0021203A">
            <w:pPr>
              <w:jc w:val="right"/>
              <w:rPr>
                <w:sz w:val="20"/>
                <w:szCs w:val="20"/>
              </w:rPr>
            </w:pPr>
            <w:r>
              <w:rPr>
                <w:sz w:val="20"/>
                <w:szCs w:val="20"/>
              </w:rPr>
              <w:t>8.81</w:t>
            </w:r>
          </w:p>
        </w:tc>
        <w:tc>
          <w:tcPr>
            <w:tcW w:w="1515" w:type="dxa"/>
          </w:tcPr>
          <w:p w:rsidR="00BF21F5" w:rsidRDefault="0021203A">
            <w:pPr>
              <w:jc w:val="right"/>
              <w:rPr>
                <w:sz w:val="20"/>
                <w:szCs w:val="20"/>
              </w:rPr>
            </w:pPr>
            <w:r>
              <w:rPr>
                <w:sz w:val="20"/>
                <w:szCs w:val="20"/>
              </w:rPr>
              <w:t>5.46</w:t>
            </w:r>
          </w:p>
        </w:tc>
        <w:tc>
          <w:tcPr>
            <w:tcW w:w="1035" w:type="dxa"/>
          </w:tcPr>
          <w:p w:rsidR="00BF21F5" w:rsidRDefault="0021203A">
            <w:pPr>
              <w:jc w:val="right"/>
              <w:rPr>
                <w:sz w:val="20"/>
                <w:szCs w:val="20"/>
              </w:rPr>
            </w:pPr>
            <w:r>
              <w:rPr>
                <w:sz w:val="20"/>
                <w:szCs w:val="20"/>
              </w:rPr>
              <w:t>12.81</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6AA Battery Case</w:t>
            </w:r>
          </w:p>
        </w:tc>
        <w:tc>
          <w:tcPr>
            <w:tcW w:w="1680" w:type="dxa"/>
          </w:tcPr>
          <w:p w:rsidR="00BF21F5" w:rsidRDefault="0021203A">
            <w:pPr>
              <w:jc w:val="center"/>
              <w:rPr>
                <w:color w:val="111111"/>
                <w:sz w:val="20"/>
                <w:szCs w:val="20"/>
                <w:highlight w:val="white"/>
              </w:rPr>
            </w:pPr>
            <w:r>
              <w:rPr>
                <w:color w:val="111111"/>
                <w:sz w:val="20"/>
                <w:szCs w:val="20"/>
                <w:highlight w:val="white"/>
              </w:rPr>
              <w:t>BH-6AA-WIRE</w:t>
            </w:r>
          </w:p>
        </w:tc>
        <w:tc>
          <w:tcPr>
            <w:tcW w:w="1920" w:type="dxa"/>
          </w:tcPr>
          <w:p w:rsidR="00BF21F5" w:rsidRDefault="0021203A">
            <w:pPr>
              <w:jc w:val="center"/>
              <w:rPr>
                <w:sz w:val="20"/>
                <w:szCs w:val="20"/>
              </w:rPr>
            </w:pPr>
            <w:proofErr w:type="spellStart"/>
            <w:r>
              <w:rPr>
                <w:sz w:val="20"/>
                <w:szCs w:val="20"/>
              </w:rPr>
              <w:t>LEDSupply</w:t>
            </w:r>
            <w:proofErr w:type="spellEnd"/>
          </w:p>
        </w:tc>
        <w:tc>
          <w:tcPr>
            <w:tcW w:w="1020" w:type="dxa"/>
          </w:tcPr>
          <w:p w:rsidR="00BF21F5" w:rsidRDefault="0021203A">
            <w:pPr>
              <w:jc w:val="right"/>
              <w:rPr>
                <w:sz w:val="20"/>
                <w:szCs w:val="20"/>
              </w:rPr>
            </w:pPr>
            <w:r>
              <w:rPr>
                <w:sz w:val="20"/>
                <w:szCs w:val="20"/>
              </w:rPr>
              <w:t>0.53</w:t>
            </w:r>
          </w:p>
        </w:tc>
        <w:tc>
          <w:tcPr>
            <w:tcW w:w="1515" w:type="dxa"/>
          </w:tcPr>
          <w:p w:rsidR="00BF21F5" w:rsidRDefault="0021203A">
            <w:pPr>
              <w:jc w:val="right"/>
              <w:rPr>
                <w:sz w:val="20"/>
                <w:szCs w:val="20"/>
              </w:rPr>
            </w:pPr>
            <w:r>
              <w:rPr>
                <w:sz w:val="20"/>
                <w:szCs w:val="20"/>
              </w:rPr>
              <w:t>0.42</w:t>
            </w:r>
          </w:p>
        </w:tc>
        <w:tc>
          <w:tcPr>
            <w:tcW w:w="1035" w:type="dxa"/>
          </w:tcPr>
          <w:p w:rsidR="00BF21F5" w:rsidRDefault="0021203A">
            <w:pPr>
              <w:jc w:val="right"/>
              <w:rPr>
                <w:sz w:val="20"/>
                <w:szCs w:val="20"/>
              </w:rPr>
            </w:pPr>
            <w:r>
              <w:rPr>
                <w:sz w:val="20"/>
                <w:szCs w:val="20"/>
              </w:rPr>
              <w:t>1.53</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2800mAh AA Ni-MH Rechargeable Batteries</w:t>
            </w:r>
          </w:p>
        </w:tc>
        <w:tc>
          <w:tcPr>
            <w:tcW w:w="1680" w:type="dxa"/>
          </w:tcPr>
          <w:p w:rsidR="00BF21F5" w:rsidRDefault="0021203A">
            <w:pPr>
              <w:jc w:val="center"/>
              <w:rPr>
                <w:sz w:val="20"/>
                <w:szCs w:val="20"/>
              </w:rPr>
            </w:pPr>
            <w:r>
              <w:rPr>
                <w:sz w:val="20"/>
                <w:szCs w:val="20"/>
              </w:rPr>
              <w:t>n/a</w:t>
            </w:r>
          </w:p>
        </w:tc>
        <w:tc>
          <w:tcPr>
            <w:tcW w:w="1920" w:type="dxa"/>
          </w:tcPr>
          <w:p w:rsidR="00BF21F5" w:rsidRDefault="0021203A">
            <w:pPr>
              <w:jc w:val="center"/>
              <w:rPr>
                <w:sz w:val="20"/>
                <w:szCs w:val="20"/>
              </w:rPr>
            </w:pPr>
            <w:r>
              <w:rPr>
                <w:sz w:val="20"/>
                <w:szCs w:val="20"/>
              </w:rPr>
              <w:t>EBL</w:t>
            </w:r>
          </w:p>
        </w:tc>
        <w:tc>
          <w:tcPr>
            <w:tcW w:w="1020" w:type="dxa"/>
          </w:tcPr>
          <w:p w:rsidR="00BF21F5" w:rsidRDefault="0021203A">
            <w:pPr>
              <w:jc w:val="right"/>
              <w:rPr>
                <w:sz w:val="20"/>
                <w:szCs w:val="20"/>
              </w:rPr>
            </w:pPr>
            <w:r>
              <w:rPr>
                <w:sz w:val="20"/>
                <w:szCs w:val="20"/>
              </w:rPr>
              <w:t>10.50</w:t>
            </w:r>
          </w:p>
        </w:tc>
        <w:tc>
          <w:tcPr>
            <w:tcW w:w="1515" w:type="dxa"/>
          </w:tcPr>
          <w:p w:rsidR="00BF21F5" w:rsidRDefault="0021203A">
            <w:pPr>
              <w:jc w:val="right"/>
              <w:rPr>
                <w:sz w:val="20"/>
                <w:szCs w:val="20"/>
              </w:rPr>
            </w:pPr>
            <w:r>
              <w:rPr>
                <w:sz w:val="20"/>
                <w:szCs w:val="20"/>
              </w:rPr>
              <w:t>10.50</w:t>
            </w:r>
          </w:p>
        </w:tc>
        <w:tc>
          <w:tcPr>
            <w:tcW w:w="1035" w:type="dxa"/>
          </w:tcPr>
          <w:p w:rsidR="00BF21F5" w:rsidRDefault="0021203A">
            <w:pPr>
              <w:jc w:val="right"/>
              <w:rPr>
                <w:sz w:val="20"/>
                <w:szCs w:val="20"/>
              </w:rPr>
            </w:pPr>
            <w:r>
              <w:rPr>
                <w:sz w:val="20"/>
                <w:szCs w:val="20"/>
              </w:rPr>
              <w:t>13.99</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16MHz Crystal Oscillator</w:t>
            </w:r>
          </w:p>
        </w:tc>
        <w:tc>
          <w:tcPr>
            <w:tcW w:w="1680" w:type="dxa"/>
          </w:tcPr>
          <w:p w:rsidR="00BF21F5" w:rsidRDefault="0021203A">
            <w:pPr>
              <w:jc w:val="center"/>
              <w:rPr>
                <w:sz w:val="20"/>
                <w:szCs w:val="20"/>
              </w:rPr>
            </w:pPr>
            <w:r>
              <w:rPr>
                <w:sz w:val="20"/>
                <w:szCs w:val="20"/>
              </w:rPr>
              <w:t>ECS-100AX-160</w:t>
            </w:r>
          </w:p>
        </w:tc>
        <w:tc>
          <w:tcPr>
            <w:tcW w:w="1920" w:type="dxa"/>
          </w:tcPr>
          <w:p w:rsidR="00BF21F5" w:rsidRDefault="0021203A">
            <w:pPr>
              <w:jc w:val="center"/>
              <w:rPr>
                <w:sz w:val="20"/>
                <w:szCs w:val="20"/>
              </w:rPr>
            </w:pPr>
            <w:r>
              <w:rPr>
                <w:sz w:val="20"/>
                <w:szCs w:val="20"/>
              </w:rPr>
              <w:t>ECS Inc.</w:t>
            </w:r>
          </w:p>
        </w:tc>
        <w:tc>
          <w:tcPr>
            <w:tcW w:w="1020" w:type="dxa"/>
          </w:tcPr>
          <w:p w:rsidR="00BF21F5" w:rsidRDefault="0021203A">
            <w:pPr>
              <w:jc w:val="right"/>
              <w:rPr>
                <w:sz w:val="20"/>
                <w:szCs w:val="20"/>
              </w:rPr>
            </w:pPr>
            <w:r>
              <w:rPr>
                <w:sz w:val="20"/>
                <w:szCs w:val="20"/>
              </w:rPr>
              <w:t>2.37</w:t>
            </w:r>
          </w:p>
        </w:tc>
        <w:tc>
          <w:tcPr>
            <w:tcW w:w="1515" w:type="dxa"/>
          </w:tcPr>
          <w:p w:rsidR="00BF21F5" w:rsidRDefault="0021203A">
            <w:pPr>
              <w:jc w:val="right"/>
              <w:rPr>
                <w:sz w:val="20"/>
                <w:szCs w:val="20"/>
              </w:rPr>
            </w:pPr>
            <w:r>
              <w:rPr>
                <w:sz w:val="20"/>
                <w:szCs w:val="20"/>
              </w:rPr>
              <w:t>1.43</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Keypad</w:t>
            </w:r>
          </w:p>
        </w:tc>
        <w:tc>
          <w:tcPr>
            <w:tcW w:w="1680" w:type="dxa"/>
          </w:tcPr>
          <w:p w:rsidR="00BF21F5" w:rsidRDefault="0021203A">
            <w:pPr>
              <w:jc w:val="center"/>
              <w:rPr>
                <w:sz w:val="20"/>
                <w:szCs w:val="20"/>
              </w:rPr>
            </w:pPr>
            <w:r>
              <w:rPr>
                <w:sz w:val="20"/>
                <w:szCs w:val="20"/>
              </w:rPr>
              <w:t>96BB2-006-R</w:t>
            </w:r>
          </w:p>
        </w:tc>
        <w:tc>
          <w:tcPr>
            <w:tcW w:w="1920" w:type="dxa"/>
          </w:tcPr>
          <w:p w:rsidR="00BF21F5" w:rsidRDefault="0021203A">
            <w:pPr>
              <w:jc w:val="center"/>
              <w:rPr>
                <w:sz w:val="20"/>
                <w:szCs w:val="20"/>
              </w:rPr>
            </w:pPr>
            <w:proofErr w:type="spellStart"/>
            <w:r>
              <w:rPr>
                <w:sz w:val="20"/>
                <w:szCs w:val="20"/>
              </w:rPr>
              <w:t>Grayhill</w:t>
            </w:r>
            <w:proofErr w:type="spellEnd"/>
            <w:r>
              <w:rPr>
                <w:sz w:val="20"/>
                <w:szCs w:val="20"/>
              </w:rPr>
              <w:t xml:space="preserve"> Inc.</w:t>
            </w:r>
          </w:p>
        </w:tc>
        <w:tc>
          <w:tcPr>
            <w:tcW w:w="1020" w:type="dxa"/>
          </w:tcPr>
          <w:p w:rsidR="00BF21F5" w:rsidRDefault="0021203A">
            <w:pPr>
              <w:jc w:val="right"/>
              <w:rPr>
                <w:sz w:val="20"/>
                <w:szCs w:val="20"/>
              </w:rPr>
            </w:pPr>
            <w:r>
              <w:rPr>
                <w:sz w:val="20"/>
                <w:szCs w:val="20"/>
              </w:rPr>
              <w:t>19.92</w:t>
            </w:r>
          </w:p>
        </w:tc>
        <w:tc>
          <w:tcPr>
            <w:tcW w:w="1515" w:type="dxa"/>
          </w:tcPr>
          <w:p w:rsidR="00BF21F5" w:rsidRDefault="0021203A">
            <w:pPr>
              <w:jc w:val="right"/>
              <w:rPr>
                <w:sz w:val="20"/>
                <w:szCs w:val="20"/>
              </w:rPr>
            </w:pPr>
            <w:r>
              <w:rPr>
                <w:sz w:val="20"/>
                <w:szCs w:val="20"/>
              </w:rPr>
              <w:t>12.99</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RFID Scanner</w:t>
            </w:r>
          </w:p>
        </w:tc>
        <w:tc>
          <w:tcPr>
            <w:tcW w:w="1680" w:type="dxa"/>
          </w:tcPr>
          <w:p w:rsidR="00BF21F5" w:rsidRDefault="0021203A">
            <w:pPr>
              <w:jc w:val="center"/>
              <w:rPr>
                <w:sz w:val="20"/>
                <w:szCs w:val="20"/>
              </w:rPr>
            </w:pPr>
            <w:r>
              <w:rPr>
                <w:sz w:val="20"/>
                <w:szCs w:val="20"/>
              </w:rPr>
              <w:t>28440</w:t>
            </w:r>
          </w:p>
        </w:tc>
        <w:tc>
          <w:tcPr>
            <w:tcW w:w="1920" w:type="dxa"/>
          </w:tcPr>
          <w:p w:rsidR="00BF21F5" w:rsidRDefault="0021203A">
            <w:pPr>
              <w:jc w:val="center"/>
              <w:rPr>
                <w:sz w:val="20"/>
                <w:szCs w:val="20"/>
              </w:rPr>
            </w:pPr>
            <w:r>
              <w:rPr>
                <w:sz w:val="20"/>
                <w:szCs w:val="20"/>
              </w:rPr>
              <w:t>Parallax</w:t>
            </w:r>
          </w:p>
        </w:tc>
        <w:tc>
          <w:tcPr>
            <w:tcW w:w="1020" w:type="dxa"/>
          </w:tcPr>
          <w:p w:rsidR="00BF21F5" w:rsidRDefault="0021203A">
            <w:pPr>
              <w:jc w:val="right"/>
              <w:rPr>
                <w:sz w:val="20"/>
                <w:szCs w:val="20"/>
              </w:rPr>
            </w:pPr>
            <w:r>
              <w:rPr>
                <w:sz w:val="20"/>
                <w:szCs w:val="20"/>
              </w:rPr>
              <w:t>49.99</w:t>
            </w:r>
          </w:p>
        </w:tc>
        <w:tc>
          <w:tcPr>
            <w:tcW w:w="1515" w:type="dxa"/>
          </w:tcPr>
          <w:p w:rsidR="00BF21F5" w:rsidRDefault="0021203A">
            <w:pPr>
              <w:jc w:val="right"/>
              <w:rPr>
                <w:sz w:val="20"/>
                <w:szCs w:val="20"/>
              </w:rPr>
            </w:pPr>
            <w:r>
              <w:rPr>
                <w:sz w:val="20"/>
                <w:szCs w:val="20"/>
              </w:rPr>
              <w:t>44.99</w:t>
            </w:r>
          </w:p>
        </w:tc>
        <w:tc>
          <w:tcPr>
            <w:tcW w:w="1035" w:type="dxa"/>
          </w:tcPr>
          <w:p w:rsidR="00BF21F5" w:rsidRDefault="0021203A">
            <w:pPr>
              <w:jc w:val="right"/>
              <w:rPr>
                <w:sz w:val="20"/>
                <w:szCs w:val="20"/>
              </w:rPr>
            </w:pPr>
            <w:r>
              <w:rPr>
                <w:sz w:val="20"/>
                <w:szCs w:val="20"/>
              </w:rPr>
              <w:t>Free</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UNO R3Board and Atmega328</w:t>
            </w:r>
          </w:p>
        </w:tc>
        <w:tc>
          <w:tcPr>
            <w:tcW w:w="1680" w:type="dxa"/>
          </w:tcPr>
          <w:p w:rsidR="00BF21F5" w:rsidRDefault="0021203A">
            <w:pPr>
              <w:jc w:val="center"/>
              <w:rPr>
                <w:sz w:val="20"/>
                <w:szCs w:val="20"/>
              </w:rPr>
            </w:pPr>
            <w:r>
              <w:rPr>
                <w:sz w:val="20"/>
                <w:szCs w:val="20"/>
              </w:rPr>
              <w:t>N/A</w:t>
            </w:r>
          </w:p>
        </w:tc>
        <w:tc>
          <w:tcPr>
            <w:tcW w:w="1920" w:type="dxa"/>
          </w:tcPr>
          <w:p w:rsidR="00BF21F5" w:rsidRDefault="0021203A">
            <w:pPr>
              <w:jc w:val="center"/>
              <w:rPr>
                <w:sz w:val="20"/>
                <w:szCs w:val="20"/>
              </w:rPr>
            </w:pPr>
            <w:proofErr w:type="spellStart"/>
            <w:r>
              <w:rPr>
                <w:sz w:val="20"/>
                <w:szCs w:val="20"/>
              </w:rPr>
              <w:t>Elgoo</w:t>
            </w:r>
            <w:proofErr w:type="spellEnd"/>
            <w:r>
              <w:rPr>
                <w:sz w:val="20"/>
                <w:szCs w:val="20"/>
              </w:rPr>
              <w:t xml:space="preserve"> UNO</w:t>
            </w:r>
          </w:p>
        </w:tc>
        <w:tc>
          <w:tcPr>
            <w:tcW w:w="1020" w:type="dxa"/>
          </w:tcPr>
          <w:p w:rsidR="00BF21F5" w:rsidRDefault="0021203A">
            <w:pPr>
              <w:jc w:val="right"/>
              <w:rPr>
                <w:sz w:val="20"/>
                <w:szCs w:val="20"/>
              </w:rPr>
            </w:pPr>
            <w:r>
              <w:rPr>
                <w:sz w:val="20"/>
                <w:szCs w:val="20"/>
              </w:rPr>
              <w:t>10.90</w:t>
            </w:r>
          </w:p>
        </w:tc>
        <w:tc>
          <w:tcPr>
            <w:tcW w:w="1515" w:type="dxa"/>
          </w:tcPr>
          <w:p w:rsidR="00BF21F5" w:rsidRDefault="0021203A">
            <w:pPr>
              <w:jc w:val="right"/>
              <w:rPr>
                <w:sz w:val="20"/>
                <w:szCs w:val="20"/>
              </w:rPr>
            </w:pPr>
            <w:r>
              <w:rPr>
                <w:sz w:val="20"/>
                <w:szCs w:val="20"/>
              </w:rPr>
              <w:t>10.90</w:t>
            </w:r>
          </w:p>
        </w:tc>
        <w:tc>
          <w:tcPr>
            <w:tcW w:w="1035" w:type="dxa"/>
          </w:tcPr>
          <w:p w:rsidR="00BF21F5" w:rsidRDefault="0021203A">
            <w:pPr>
              <w:jc w:val="right"/>
              <w:rPr>
                <w:sz w:val="20"/>
                <w:szCs w:val="20"/>
              </w:rPr>
            </w:pPr>
            <w:r>
              <w:rPr>
                <w:sz w:val="20"/>
                <w:szCs w:val="20"/>
              </w:rPr>
              <w:t>10.90</w:t>
            </w:r>
          </w:p>
        </w:tc>
      </w:tr>
      <w:tr w:rsidR="00BF21F5">
        <w:tc>
          <w:tcPr>
            <w:tcW w:w="2415" w:type="dxa"/>
          </w:tcPr>
          <w:p w:rsidR="00BF21F5" w:rsidRDefault="0021203A">
            <w:pPr>
              <w:jc w:val="center"/>
              <w:rPr>
                <w:color w:val="111111"/>
                <w:sz w:val="20"/>
                <w:szCs w:val="20"/>
                <w:highlight w:val="white"/>
              </w:rPr>
            </w:pPr>
            <w:r>
              <w:rPr>
                <w:color w:val="111111"/>
                <w:sz w:val="20"/>
                <w:szCs w:val="20"/>
                <w:highlight w:val="white"/>
              </w:rPr>
              <w:t>Deadbolt Lock</w:t>
            </w:r>
          </w:p>
        </w:tc>
        <w:tc>
          <w:tcPr>
            <w:tcW w:w="1680" w:type="dxa"/>
          </w:tcPr>
          <w:p w:rsidR="00BF21F5" w:rsidRDefault="0021203A">
            <w:pPr>
              <w:pBdr>
                <w:top w:val="none" w:sz="0" w:space="0" w:color="auto"/>
                <w:left w:val="none" w:sz="0" w:space="0" w:color="auto"/>
                <w:bottom w:val="none" w:sz="0" w:space="0" w:color="auto"/>
                <w:right w:val="none" w:sz="0" w:space="0" w:color="auto"/>
                <w:between w:val="none" w:sz="0" w:space="0" w:color="auto"/>
              </w:pBdr>
              <w:ind w:left="-60" w:right="-120"/>
              <w:jc w:val="center"/>
              <w:rPr>
                <w:sz w:val="20"/>
                <w:szCs w:val="20"/>
              </w:rPr>
            </w:pPr>
            <w:r>
              <w:rPr>
                <w:sz w:val="20"/>
                <w:szCs w:val="20"/>
              </w:rPr>
              <w:t>8111309</w:t>
            </w:r>
          </w:p>
        </w:tc>
        <w:tc>
          <w:tcPr>
            <w:tcW w:w="1920" w:type="dxa"/>
          </w:tcPr>
          <w:p w:rsidR="00BF21F5" w:rsidRDefault="0021203A">
            <w:pPr>
              <w:jc w:val="center"/>
              <w:rPr>
                <w:sz w:val="20"/>
                <w:szCs w:val="20"/>
              </w:rPr>
            </w:pPr>
            <w:r>
              <w:rPr>
                <w:sz w:val="20"/>
                <w:szCs w:val="20"/>
              </w:rPr>
              <w:t>Honeywell</w:t>
            </w:r>
          </w:p>
        </w:tc>
        <w:tc>
          <w:tcPr>
            <w:tcW w:w="1020" w:type="dxa"/>
          </w:tcPr>
          <w:p w:rsidR="00BF21F5" w:rsidRDefault="0021203A">
            <w:pPr>
              <w:jc w:val="right"/>
              <w:rPr>
                <w:sz w:val="20"/>
                <w:szCs w:val="20"/>
              </w:rPr>
            </w:pPr>
            <w:r>
              <w:rPr>
                <w:sz w:val="20"/>
                <w:szCs w:val="20"/>
              </w:rPr>
              <w:t>n/a</w:t>
            </w:r>
          </w:p>
        </w:tc>
        <w:tc>
          <w:tcPr>
            <w:tcW w:w="1515" w:type="dxa"/>
          </w:tcPr>
          <w:p w:rsidR="00BF21F5" w:rsidRDefault="0021203A">
            <w:pPr>
              <w:jc w:val="right"/>
              <w:rPr>
                <w:sz w:val="20"/>
                <w:szCs w:val="20"/>
              </w:rPr>
            </w:pPr>
            <w:r>
              <w:rPr>
                <w:sz w:val="20"/>
                <w:szCs w:val="20"/>
              </w:rPr>
              <w:t>n/a</w:t>
            </w:r>
          </w:p>
        </w:tc>
        <w:tc>
          <w:tcPr>
            <w:tcW w:w="1035" w:type="dxa"/>
          </w:tcPr>
          <w:p w:rsidR="00BF21F5" w:rsidRDefault="0021203A">
            <w:pPr>
              <w:jc w:val="right"/>
              <w:rPr>
                <w:sz w:val="20"/>
                <w:szCs w:val="20"/>
              </w:rPr>
            </w:pPr>
            <w:r>
              <w:rPr>
                <w:sz w:val="20"/>
                <w:szCs w:val="20"/>
              </w:rPr>
              <w:t>12.09</w:t>
            </w:r>
          </w:p>
        </w:tc>
      </w:tr>
      <w:tr w:rsidR="00BF21F5">
        <w:tc>
          <w:tcPr>
            <w:tcW w:w="2415" w:type="dxa"/>
          </w:tcPr>
          <w:p w:rsidR="00BF21F5" w:rsidRDefault="0021203A">
            <w:pPr>
              <w:jc w:val="center"/>
              <w:rPr>
                <w:b/>
                <w:sz w:val="20"/>
                <w:szCs w:val="20"/>
              </w:rPr>
            </w:pPr>
            <w:r>
              <w:rPr>
                <w:b/>
                <w:sz w:val="20"/>
                <w:szCs w:val="20"/>
              </w:rPr>
              <w:t>Total</w:t>
            </w:r>
          </w:p>
        </w:tc>
        <w:tc>
          <w:tcPr>
            <w:tcW w:w="1680" w:type="dxa"/>
          </w:tcPr>
          <w:p w:rsidR="00BF21F5" w:rsidRDefault="00BF21F5">
            <w:pPr>
              <w:jc w:val="center"/>
              <w:rPr>
                <w:b/>
                <w:sz w:val="20"/>
                <w:szCs w:val="20"/>
              </w:rPr>
            </w:pPr>
          </w:p>
        </w:tc>
        <w:tc>
          <w:tcPr>
            <w:tcW w:w="1920" w:type="dxa"/>
          </w:tcPr>
          <w:p w:rsidR="00BF21F5" w:rsidRDefault="00BF21F5">
            <w:pPr>
              <w:jc w:val="center"/>
              <w:rPr>
                <w:b/>
                <w:sz w:val="20"/>
                <w:szCs w:val="20"/>
              </w:rPr>
            </w:pPr>
          </w:p>
        </w:tc>
        <w:tc>
          <w:tcPr>
            <w:tcW w:w="1020" w:type="dxa"/>
          </w:tcPr>
          <w:p w:rsidR="00BF21F5" w:rsidRDefault="0021203A">
            <w:pPr>
              <w:jc w:val="right"/>
              <w:rPr>
                <w:b/>
                <w:sz w:val="20"/>
                <w:szCs w:val="20"/>
              </w:rPr>
            </w:pPr>
            <w:r>
              <w:rPr>
                <w:b/>
                <w:sz w:val="20"/>
                <w:szCs w:val="20"/>
              </w:rPr>
              <w:t>141.60</w:t>
            </w:r>
          </w:p>
        </w:tc>
        <w:tc>
          <w:tcPr>
            <w:tcW w:w="1515" w:type="dxa"/>
          </w:tcPr>
          <w:p w:rsidR="00BF21F5" w:rsidRDefault="0021203A">
            <w:pPr>
              <w:jc w:val="right"/>
              <w:rPr>
                <w:b/>
                <w:sz w:val="20"/>
                <w:szCs w:val="20"/>
              </w:rPr>
            </w:pPr>
            <w:r>
              <w:rPr>
                <w:b/>
                <w:sz w:val="20"/>
                <w:szCs w:val="20"/>
              </w:rPr>
              <w:t>112.52</w:t>
            </w:r>
          </w:p>
        </w:tc>
        <w:tc>
          <w:tcPr>
            <w:tcW w:w="1035" w:type="dxa"/>
          </w:tcPr>
          <w:p w:rsidR="00BF21F5" w:rsidRDefault="0021203A">
            <w:pPr>
              <w:jc w:val="right"/>
              <w:rPr>
                <w:b/>
                <w:sz w:val="20"/>
                <w:szCs w:val="20"/>
              </w:rPr>
            </w:pPr>
            <w:r>
              <w:rPr>
                <w:b/>
                <w:sz w:val="20"/>
                <w:szCs w:val="20"/>
              </w:rPr>
              <w:t>107.00</w:t>
            </w:r>
          </w:p>
        </w:tc>
      </w:tr>
    </w:tbl>
    <w:p w:rsidR="00BF21F5" w:rsidRDefault="0021203A">
      <w:pPr>
        <w:pStyle w:val="Heading1"/>
        <w:spacing w:before="480" w:after="0"/>
        <w:rPr>
          <w:rFonts w:ascii="Cambria" w:eastAsia="Cambria" w:hAnsi="Cambria" w:cs="Cambria"/>
          <w:b/>
          <w:color w:val="366091"/>
          <w:sz w:val="28"/>
          <w:szCs w:val="28"/>
        </w:rPr>
      </w:pPr>
      <w:bookmarkStart w:id="31" w:name="_5xvh02v0xidg" w:colFirst="0" w:colLast="0"/>
      <w:bookmarkEnd w:id="31"/>
      <w:r>
        <w:br w:type="page"/>
      </w:r>
    </w:p>
    <w:p w:rsidR="00BF21F5" w:rsidRDefault="0021203A">
      <w:pPr>
        <w:pStyle w:val="Heading1"/>
        <w:spacing w:before="480" w:after="0"/>
        <w:rPr>
          <w:rFonts w:ascii="Cambria" w:eastAsia="Cambria" w:hAnsi="Cambria" w:cs="Cambria"/>
          <w:b/>
          <w:color w:val="366091"/>
          <w:sz w:val="28"/>
          <w:szCs w:val="28"/>
        </w:rPr>
      </w:pPr>
      <w:bookmarkStart w:id="32" w:name="_Toc500966419"/>
      <w:r>
        <w:rPr>
          <w:rFonts w:ascii="Cambria" w:eastAsia="Cambria" w:hAnsi="Cambria" w:cs="Cambria"/>
          <w:b/>
          <w:color w:val="366091"/>
          <w:sz w:val="28"/>
          <w:szCs w:val="28"/>
        </w:rPr>
        <w:lastRenderedPageBreak/>
        <w:t>References</w:t>
      </w:r>
      <w:bookmarkEnd w:id="32"/>
    </w:p>
    <w:p w:rsidR="00BF21F5" w:rsidRDefault="00BF21F5">
      <w:pPr>
        <w:spacing w:after="200"/>
        <w:ind w:left="431"/>
        <w:rPr>
          <w:rFonts w:ascii="Calibri" w:eastAsia="Calibri" w:hAnsi="Calibri" w:cs="Calibri"/>
        </w:rPr>
      </w:pPr>
    </w:p>
    <w:p w:rsidR="00BF21F5" w:rsidRDefault="0021203A">
      <w:pPr>
        <w:widowControl w:val="0"/>
        <w:rPr>
          <w:rFonts w:ascii="Calibri" w:eastAsia="Calibri" w:hAnsi="Calibri" w:cs="Calibri"/>
        </w:rPr>
      </w:pPr>
      <w:r>
        <w:rPr>
          <w:rFonts w:ascii="Calibri" w:eastAsia="Calibri" w:hAnsi="Calibri" w:cs="Calibri"/>
        </w:rPr>
        <w:t xml:space="preserve">[1] - </w:t>
      </w:r>
      <w:r>
        <w:rPr>
          <w:rFonts w:ascii="Calibri" w:eastAsia="Calibri" w:hAnsi="Calibri" w:cs="Calibri"/>
        </w:rPr>
        <w:tab/>
        <w:t xml:space="preserve">University of Illinois Police Department, ‘Daily Crime Log’, </w:t>
      </w:r>
    </w:p>
    <w:p w:rsidR="00BF21F5" w:rsidRDefault="0021203A">
      <w:pPr>
        <w:widowControl w:val="0"/>
        <w:ind w:firstLine="720"/>
        <w:rPr>
          <w:rFonts w:ascii="Calibri" w:eastAsia="Calibri" w:hAnsi="Calibri" w:cs="Calibri"/>
        </w:rPr>
      </w:pPr>
      <w:r>
        <w:rPr>
          <w:rFonts w:ascii="Calibri" w:eastAsia="Calibri" w:hAnsi="Calibri" w:cs="Calibri"/>
        </w:rPr>
        <w:t>(2017</w:t>
      </w:r>
      <w:proofErr w:type="gramStart"/>
      <w:r>
        <w:rPr>
          <w:rFonts w:ascii="Calibri" w:eastAsia="Calibri" w:hAnsi="Calibri" w:cs="Calibri"/>
        </w:rPr>
        <w:t>,September</w:t>
      </w:r>
      <w:proofErr w:type="gramEnd"/>
      <w:r>
        <w:rPr>
          <w:rFonts w:ascii="Calibri" w:eastAsia="Calibri" w:hAnsi="Calibri" w:cs="Calibri"/>
        </w:rPr>
        <w:t xml:space="preserve"> 20). [Online] Available at: </w:t>
      </w:r>
    </w:p>
    <w:p w:rsidR="00BF21F5" w:rsidRDefault="0021203A">
      <w:pPr>
        <w:widowControl w:val="0"/>
        <w:ind w:left="720"/>
        <w:rPr>
          <w:rFonts w:ascii="Calibri" w:eastAsia="Calibri" w:hAnsi="Calibri" w:cs="Calibri"/>
        </w:rPr>
      </w:pPr>
      <w:r>
        <w:rPr>
          <w:rFonts w:ascii="Calibri" w:eastAsia="Calibri" w:hAnsi="Calibri" w:cs="Calibri"/>
          <w:u w:val="single"/>
        </w:rPr>
        <w:t>https://illinois.edu/blog/files/7512/557491/118800.pdf</w:t>
      </w:r>
      <w:r>
        <w:rPr>
          <w:rFonts w:ascii="Calibri" w:eastAsia="Calibri" w:hAnsi="Calibri" w:cs="Calibri"/>
        </w:rPr>
        <w:t xml:space="preserve"> [Accessed: 21-September-2017]</w:t>
      </w:r>
    </w:p>
    <w:p w:rsidR="00BF21F5" w:rsidRDefault="00BF21F5">
      <w:pPr>
        <w:widowControl w:val="0"/>
        <w:ind w:left="720"/>
        <w:rPr>
          <w:rFonts w:ascii="Calibri" w:eastAsia="Calibri" w:hAnsi="Calibri" w:cs="Calibri"/>
        </w:rPr>
      </w:pPr>
    </w:p>
    <w:p w:rsidR="00BF21F5" w:rsidRDefault="0021203A">
      <w:pPr>
        <w:widowControl w:val="0"/>
        <w:spacing w:after="90" w:line="240" w:lineRule="auto"/>
        <w:rPr>
          <w:rFonts w:ascii="Calibri" w:eastAsia="Calibri" w:hAnsi="Calibri" w:cs="Calibri"/>
        </w:rPr>
      </w:pPr>
      <w:r>
        <w:rPr>
          <w:rFonts w:ascii="Calibri" w:eastAsia="Calibri" w:hAnsi="Calibri" w:cs="Calibri"/>
        </w:rPr>
        <w:t xml:space="preserve">[2] - </w:t>
      </w:r>
      <w:r>
        <w:rPr>
          <w:rFonts w:ascii="Calibri" w:eastAsia="Calibri" w:hAnsi="Calibri" w:cs="Calibri"/>
        </w:rPr>
        <w:tab/>
      </w:r>
      <w:r>
        <w:rPr>
          <w:rFonts w:ascii="Calibri" w:eastAsia="Calibri" w:hAnsi="Calibri" w:cs="Calibri"/>
          <w:i/>
        </w:rPr>
        <w:t>NiMH Battery Pack Charge Controller</w:t>
      </w:r>
      <w:r>
        <w:rPr>
          <w:rFonts w:ascii="Calibri" w:eastAsia="Calibri" w:hAnsi="Calibri" w:cs="Calibri"/>
        </w:rPr>
        <w:t>, datasheet, Maxim Integrated, 2009. Available at:</w:t>
      </w:r>
    </w:p>
    <w:p w:rsidR="00BF21F5" w:rsidRDefault="0021203A">
      <w:pPr>
        <w:widowControl w:val="0"/>
        <w:spacing w:after="90" w:line="240" w:lineRule="auto"/>
        <w:rPr>
          <w:rFonts w:ascii="Calibri" w:eastAsia="Calibri" w:hAnsi="Calibri" w:cs="Calibri"/>
          <w:u w:val="single"/>
        </w:rPr>
      </w:pPr>
      <w:r>
        <w:rPr>
          <w:rFonts w:ascii="Calibri" w:eastAsia="Calibri" w:hAnsi="Calibri" w:cs="Calibri"/>
        </w:rPr>
        <w:tab/>
      </w:r>
      <w:r>
        <w:rPr>
          <w:rFonts w:ascii="Calibri" w:eastAsia="Calibri" w:hAnsi="Calibri" w:cs="Calibri"/>
          <w:u w:val="single"/>
        </w:rPr>
        <w:t>https://pdfserv.maximintegrated.com/en/ds/DS2715.pdf</w:t>
      </w:r>
    </w:p>
    <w:p w:rsidR="00BF21F5" w:rsidRDefault="00BF21F5">
      <w:pPr>
        <w:spacing w:after="200"/>
        <w:rPr>
          <w:rFonts w:ascii="Times New Roman" w:eastAsia="Times New Roman" w:hAnsi="Times New Roman" w:cs="Times New Roman"/>
        </w:rPr>
      </w:pPr>
    </w:p>
    <w:p w:rsidR="00BF21F5" w:rsidRDefault="00BF21F5">
      <w:pPr>
        <w:pStyle w:val="Heading1"/>
        <w:spacing w:before="480" w:after="0"/>
        <w:rPr>
          <w:rFonts w:ascii="Cambria" w:eastAsia="Cambria" w:hAnsi="Cambria" w:cs="Cambria"/>
          <w:b/>
          <w:color w:val="366091"/>
          <w:sz w:val="28"/>
          <w:szCs w:val="28"/>
        </w:rPr>
      </w:pPr>
      <w:bookmarkStart w:id="33" w:name="_6q8244z0pfdc" w:colFirst="0" w:colLast="0"/>
      <w:bookmarkEnd w:id="33"/>
    </w:p>
    <w:p w:rsidR="00BF21F5" w:rsidRDefault="0021203A">
      <w:pPr>
        <w:pStyle w:val="Heading1"/>
        <w:spacing w:before="480" w:after="0"/>
        <w:rPr>
          <w:rFonts w:ascii="Cambria" w:eastAsia="Cambria" w:hAnsi="Cambria" w:cs="Cambria"/>
          <w:b/>
          <w:color w:val="366091"/>
          <w:sz w:val="28"/>
          <w:szCs w:val="28"/>
        </w:rPr>
      </w:pPr>
      <w:bookmarkStart w:id="34" w:name="_5cxk3v29himi" w:colFirst="0" w:colLast="0"/>
      <w:bookmarkEnd w:id="34"/>
      <w:r>
        <w:br w:type="page"/>
      </w:r>
    </w:p>
    <w:p w:rsidR="00BF21F5" w:rsidRDefault="0021203A">
      <w:pPr>
        <w:pStyle w:val="Heading1"/>
        <w:spacing w:before="480" w:after="0"/>
        <w:rPr>
          <w:rFonts w:ascii="Calibri" w:eastAsia="Calibri" w:hAnsi="Calibri" w:cs="Calibri"/>
          <w:color w:val="FF0000"/>
        </w:rPr>
      </w:pPr>
      <w:bookmarkStart w:id="35" w:name="_Toc500966420"/>
      <w:r>
        <w:rPr>
          <w:rFonts w:ascii="Cambria" w:eastAsia="Cambria" w:hAnsi="Cambria" w:cs="Cambria"/>
          <w:b/>
          <w:color w:val="366091"/>
          <w:sz w:val="28"/>
          <w:szCs w:val="28"/>
        </w:rPr>
        <w:lastRenderedPageBreak/>
        <w:t>Appendix A</w:t>
      </w:r>
      <w:r>
        <w:rPr>
          <w:rFonts w:ascii="Cambria" w:eastAsia="Cambria" w:hAnsi="Cambria" w:cs="Cambria"/>
          <w:b/>
          <w:color w:val="366091"/>
          <w:sz w:val="28"/>
          <w:szCs w:val="28"/>
        </w:rPr>
        <w:tab/>
        <w:t>Requirement and Verification Tables</w:t>
      </w:r>
      <w:bookmarkEnd w:id="35"/>
    </w:p>
    <w:p w:rsidR="00BF21F5" w:rsidRDefault="0021203A">
      <w:pPr>
        <w:jc w:val="center"/>
        <w:rPr>
          <w:b/>
        </w:rPr>
      </w:pPr>
      <w:r>
        <w:rPr>
          <w:b/>
        </w:rPr>
        <w:t>Table 10: Power Supply R&amp;V</w:t>
      </w:r>
    </w:p>
    <w:tbl>
      <w:tblPr>
        <w:tblStyle w:val="ab"/>
        <w:tblW w:w="93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655"/>
        <w:gridCol w:w="4035"/>
        <w:gridCol w:w="1245"/>
      </w:tblGrid>
      <w:tr w:rsidR="00BF21F5">
        <w:tc>
          <w:tcPr>
            <w:tcW w:w="1455" w:type="dxa"/>
            <w:shd w:val="clear" w:color="auto" w:fill="auto"/>
            <w:tcMar>
              <w:top w:w="28" w:type="dxa"/>
              <w:left w:w="28" w:type="dxa"/>
              <w:bottom w:w="28" w:type="dxa"/>
              <w:right w:w="28" w:type="dxa"/>
            </w:tcMar>
          </w:tcPr>
          <w:p w:rsidR="00BF21F5" w:rsidRDefault="0021203A">
            <w:pPr>
              <w:widowControl w:val="0"/>
              <w:spacing w:line="240" w:lineRule="auto"/>
              <w:jc w:val="center"/>
            </w:pPr>
            <w:r>
              <w:t>Component</w:t>
            </w:r>
          </w:p>
        </w:tc>
        <w:tc>
          <w:tcPr>
            <w:tcW w:w="2655"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4035"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245" w:type="dxa"/>
            <w:shd w:val="clear" w:color="auto" w:fill="auto"/>
            <w:tcMar>
              <w:top w:w="28" w:type="dxa"/>
              <w:left w:w="28" w:type="dxa"/>
              <w:bottom w:w="28" w:type="dxa"/>
              <w:right w:w="28" w:type="dxa"/>
            </w:tcMar>
          </w:tcPr>
          <w:p w:rsidR="00BF21F5" w:rsidRDefault="0021203A">
            <w:pPr>
              <w:widowControl w:val="0"/>
              <w:spacing w:line="240" w:lineRule="auto"/>
              <w:jc w:val="center"/>
            </w:pPr>
            <w:r>
              <w:t xml:space="preserve">Verification </w:t>
            </w:r>
          </w:p>
          <w:p w:rsidR="00BF21F5" w:rsidRDefault="0021203A">
            <w:pPr>
              <w:widowControl w:val="0"/>
              <w:spacing w:line="240" w:lineRule="auto"/>
              <w:jc w:val="center"/>
            </w:pPr>
            <w:r>
              <w:t>(Y/N)</w:t>
            </w:r>
          </w:p>
        </w:tc>
      </w:tr>
      <w:tr w:rsidR="00BF21F5">
        <w:tc>
          <w:tcPr>
            <w:tcW w:w="14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Wall Power Supply</w:t>
            </w:r>
          </w:p>
        </w:tc>
        <w:tc>
          <w:tcPr>
            <w:tcW w:w="26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A function generator supplying 220 V AC powering the circuit must be able to output 9 V DC from the terminals of the voltage regulator (minus the LED voltage drop).</w:t>
            </w:r>
          </w:p>
        </w:tc>
        <w:tc>
          <w:tcPr>
            <w:tcW w:w="403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Use a function generator to apply the 220 V AC circuit across the power supply, and measure the voltage across the voltage regulator to ensure it is at least 8.3 V DC (0.7 V is the estimated voltage drop from the LED).</w:t>
            </w:r>
          </w:p>
        </w:tc>
        <w:tc>
          <w:tcPr>
            <w:tcW w:w="124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tc>
      </w:tr>
      <w:tr w:rsidR="00BF21F5">
        <w:tc>
          <w:tcPr>
            <w:tcW w:w="14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Battery Charger</w:t>
            </w:r>
          </w:p>
        </w:tc>
        <w:tc>
          <w:tcPr>
            <w:tcW w:w="2655" w:type="dxa"/>
            <w:shd w:val="clear" w:color="auto" w:fill="auto"/>
            <w:tcMar>
              <w:top w:w="28" w:type="dxa"/>
              <w:left w:w="28" w:type="dxa"/>
              <w:bottom w:w="28" w:type="dxa"/>
              <w:right w:w="28" w:type="dxa"/>
            </w:tcMar>
          </w:tcPr>
          <w:p w:rsidR="00BF21F5" w:rsidRDefault="0021203A">
            <w:pPr>
              <w:widowControl w:val="0"/>
              <w:spacing w:line="240" w:lineRule="auto"/>
            </w:pPr>
            <w:r>
              <w:rPr>
                <w:sz w:val="16"/>
                <w:szCs w:val="16"/>
              </w:rPr>
              <w:t>1] Voltage applied across the entire combination of batteries is greater than 6 V when plugged into the wall outlet.</w:t>
            </w:r>
          </w:p>
        </w:tc>
        <w:tc>
          <w:tcPr>
            <w:tcW w:w="403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 Use a voltmeter to estimate the voltage across the batteries when the battery charger is plugged into the wall. The reading must be 6 V or more. </w:t>
            </w:r>
          </w:p>
        </w:tc>
        <w:tc>
          <w:tcPr>
            <w:tcW w:w="124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tc>
      </w:tr>
      <w:tr w:rsidR="00BF21F5">
        <w:tc>
          <w:tcPr>
            <w:tcW w:w="14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Battery</w:t>
            </w:r>
          </w:p>
        </w:tc>
        <w:tc>
          <w:tcPr>
            <w:tcW w:w="26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Should be able to maintain a voltage of at least 4.8 V to the circuitry inside and outside the door</w:t>
            </w:r>
          </w:p>
          <w:p w:rsidR="00BF21F5" w:rsidRDefault="0021203A">
            <w:pPr>
              <w:widowControl w:val="0"/>
              <w:spacing w:line="240" w:lineRule="auto"/>
              <w:rPr>
                <w:sz w:val="16"/>
                <w:szCs w:val="16"/>
              </w:rPr>
            </w:pPr>
            <w:r>
              <w:rPr>
                <w:sz w:val="16"/>
                <w:szCs w:val="16"/>
              </w:rPr>
              <w:t>2] Should be able to suppress any errors from a battery inserted backwards. These batteries should have no impact on the system</w:t>
            </w:r>
          </w:p>
        </w:tc>
        <w:tc>
          <w:tcPr>
            <w:tcW w:w="403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Use voltmeter when battery is being drained and measure potential difference across ends. Reading must be 4.8 V or more.</w:t>
            </w:r>
          </w:p>
          <w:p w:rsidR="00BF21F5" w:rsidRDefault="0021203A">
            <w:pPr>
              <w:widowControl w:val="0"/>
              <w:spacing w:line="240" w:lineRule="auto"/>
              <w:rPr>
                <w:sz w:val="16"/>
                <w:szCs w:val="16"/>
              </w:rPr>
            </w:pPr>
            <w:r>
              <w:rPr>
                <w:sz w:val="16"/>
                <w:szCs w:val="16"/>
              </w:rPr>
              <w:t>2] Insert a battery backwards and use an ammeter to test current flowing from the batteries to the input pin of the voltage regulator. Ensure that the ammeter reading is 0 A in this situation.</w:t>
            </w:r>
          </w:p>
        </w:tc>
        <w:tc>
          <w:tcPr>
            <w:tcW w:w="124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rPr>
          <w:rFonts w:ascii="Calibri" w:eastAsia="Calibri" w:hAnsi="Calibri" w:cs="Calibri"/>
        </w:rPr>
      </w:pPr>
    </w:p>
    <w:p w:rsidR="00BF21F5" w:rsidRDefault="0021203A">
      <w:pPr>
        <w:jc w:val="center"/>
        <w:rPr>
          <w:b/>
        </w:rPr>
      </w:pPr>
      <w:r>
        <w:rPr>
          <w:b/>
        </w:rPr>
        <w:t>Table 11: RFID Scanner R&amp;V</w:t>
      </w:r>
    </w:p>
    <w:tbl>
      <w:tblPr>
        <w:tblStyle w:val="ac"/>
        <w:tblW w:w="93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6210"/>
        <w:gridCol w:w="1290"/>
      </w:tblGrid>
      <w:tr w:rsidR="00BF21F5">
        <w:tc>
          <w:tcPr>
            <w:tcW w:w="189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6210" w:type="dxa"/>
            <w:shd w:val="clear" w:color="auto" w:fill="auto"/>
            <w:tcMar>
              <w:top w:w="28" w:type="dxa"/>
              <w:left w:w="28" w:type="dxa"/>
              <w:bottom w:w="28" w:type="dxa"/>
              <w:right w:w="28" w:type="dxa"/>
            </w:tcMar>
          </w:tcPr>
          <w:p w:rsidR="00BF21F5" w:rsidRDefault="0021203A">
            <w:pPr>
              <w:widowControl w:val="0"/>
              <w:spacing w:line="240" w:lineRule="auto"/>
              <w:jc w:val="center"/>
            </w:pPr>
            <w:bookmarkStart w:id="36" w:name="_GoBack"/>
            <w:bookmarkEnd w:id="36"/>
            <w:r>
              <w:t>Corresponding Verification Method(s)</w:t>
            </w:r>
          </w:p>
        </w:tc>
        <w:tc>
          <w:tcPr>
            <w:tcW w:w="1290" w:type="dxa"/>
            <w:shd w:val="clear" w:color="auto" w:fill="auto"/>
            <w:tcMar>
              <w:top w:w="28" w:type="dxa"/>
              <w:left w:w="28" w:type="dxa"/>
              <w:bottom w:w="28" w:type="dxa"/>
              <w:right w:w="28" w:type="dxa"/>
            </w:tcMar>
          </w:tcPr>
          <w:p w:rsidR="00BF21F5" w:rsidRDefault="0021203A">
            <w:pPr>
              <w:widowControl w:val="0"/>
              <w:spacing w:line="240" w:lineRule="auto"/>
              <w:jc w:val="center"/>
            </w:pPr>
            <w:r>
              <w:t>Verification</w:t>
            </w:r>
          </w:p>
          <w:p w:rsidR="00BF21F5" w:rsidRDefault="0021203A">
            <w:pPr>
              <w:widowControl w:val="0"/>
              <w:spacing w:line="240" w:lineRule="auto"/>
              <w:jc w:val="center"/>
            </w:pPr>
            <w:r>
              <w:t>(Y/N)</w:t>
            </w:r>
          </w:p>
        </w:tc>
      </w:tr>
      <w:tr w:rsidR="00BF21F5">
        <w:tc>
          <w:tcPr>
            <w:tcW w:w="189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Scan RFID tags at a maximum range of 2.5-3 inches</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 Go into a low-power mode when not in use to conserve power (less than 0.05 W). Active power should be between 0.5 W and 1.0 W</w:t>
            </w:r>
          </w:p>
        </w:tc>
        <w:tc>
          <w:tcPr>
            <w:tcW w:w="621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1a] Set up </w:t>
            </w:r>
            <w:proofErr w:type="gramStart"/>
            <w:r>
              <w:rPr>
                <w:sz w:val="16"/>
                <w:szCs w:val="16"/>
              </w:rPr>
              <w:t>an</w:t>
            </w:r>
            <w:proofErr w:type="gramEnd"/>
            <w:r>
              <w:rPr>
                <w:sz w:val="16"/>
                <w:szCs w:val="16"/>
              </w:rPr>
              <w:t xml:space="preserve"> test </w:t>
            </w:r>
            <w:proofErr w:type="spellStart"/>
            <w:r>
              <w:rPr>
                <w:sz w:val="16"/>
                <w:szCs w:val="16"/>
              </w:rPr>
              <w:t>arduino</w:t>
            </w:r>
            <w:proofErr w:type="spellEnd"/>
            <w:r>
              <w:rPr>
                <w:sz w:val="16"/>
                <w:szCs w:val="16"/>
              </w:rPr>
              <w:t xml:space="preserve"> to read the tag data. The circuit must be able to read 4 bytes of data from the tag. </w:t>
            </w:r>
          </w:p>
          <w:p w:rsidR="00BF21F5" w:rsidRDefault="0021203A">
            <w:pPr>
              <w:widowControl w:val="0"/>
              <w:spacing w:line="240" w:lineRule="auto"/>
              <w:rPr>
                <w:sz w:val="16"/>
                <w:szCs w:val="16"/>
              </w:rPr>
            </w:pPr>
            <w:r>
              <w:rPr>
                <w:sz w:val="16"/>
                <w:szCs w:val="16"/>
              </w:rPr>
              <w:t>1b] Start with tags far from the scanner.</w:t>
            </w:r>
          </w:p>
          <w:p w:rsidR="00BF21F5" w:rsidRDefault="0021203A">
            <w:pPr>
              <w:widowControl w:val="0"/>
              <w:spacing w:line="240" w:lineRule="auto"/>
              <w:rPr>
                <w:sz w:val="16"/>
                <w:szCs w:val="16"/>
              </w:rPr>
            </w:pPr>
            <w:r>
              <w:rPr>
                <w:sz w:val="16"/>
                <w:szCs w:val="16"/>
              </w:rPr>
              <w:t xml:space="preserve">1c] Move a tag 3 inches from the scanner. This might scan. </w:t>
            </w:r>
          </w:p>
          <w:p w:rsidR="00BF21F5" w:rsidRDefault="0021203A">
            <w:pPr>
              <w:widowControl w:val="0"/>
              <w:spacing w:line="240" w:lineRule="auto"/>
              <w:rPr>
                <w:sz w:val="16"/>
                <w:szCs w:val="16"/>
              </w:rPr>
            </w:pPr>
            <w:r>
              <w:rPr>
                <w:sz w:val="16"/>
                <w:szCs w:val="16"/>
              </w:rPr>
              <w:t>1d] Move the tag 2 inches from the scanner. This and anything closer should definitely scan.</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2a] Attach the scanner to an oscilloscope in order to measure power consumption</w:t>
            </w:r>
          </w:p>
          <w:p w:rsidR="00BF21F5" w:rsidRDefault="0021203A">
            <w:pPr>
              <w:widowControl w:val="0"/>
              <w:spacing w:line="240" w:lineRule="auto"/>
              <w:rPr>
                <w:sz w:val="16"/>
                <w:szCs w:val="16"/>
              </w:rPr>
            </w:pPr>
            <w:r>
              <w:rPr>
                <w:sz w:val="16"/>
                <w:szCs w:val="16"/>
              </w:rPr>
              <w:t>2b] Record the power consumption when no tags are in range. This is the idle power, compare it to the expected value of &lt; 0.05 W</w:t>
            </w:r>
          </w:p>
          <w:p w:rsidR="00BF21F5" w:rsidRDefault="0021203A">
            <w:pPr>
              <w:widowControl w:val="0"/>
              <w:spacing w:line="240" w:lineRule="auto"/>
              <w:rPr>
                <w:sz w:val="16"/>
                <w:szCs w:val="16"/>
              </w:rPr>
            </w:pPr>
            <w:r>
              <w:rPr>
                <w:sz w:val="16"/>
                <w:szCs w:val="16"/>
              </w:rPr>
              <w:t>2c] Scan a tag multiple times and record the power consumption. Verify the active power spikes against the expected 0.5 - 1.0 W</w:t>
            </w:r>
          </w:p>
        </w:tc>
        <w:tc>
          <w:tcPr>
            <w:tcW w:w="1290"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N (Actual: 0.75)</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rPr>
          <w:rFonts w:ascii="Calibri" w:eastAsia="Calibri" w:hAnsi="Calibri" w:cs="Calibri"/>
        </w:rPr>
      </w:pPr>
    </w:p>
    <w:p w:rsidR="00BF21F5" w:rsidRDefault="0021203A">
      <w:pPr>
        <w:jc w:val="center"/>
        <w:rPr>
          <w:b/>
        </w:rPr>
      </w:pPr>
      <w:r>
        <w:rPr>
          <w:b/>
        </w:rPr>
        <w:t>Table 12: Numerical Keypad R&amp;V</w:t>
      </w:r>
    </w:p>
    <w:tbl>
      <w:tblPr>
        <w:tblStyle w:val="ad"/>
        <w:tblW w:w="93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5700"/>
        <w:gridCol w:w="1335"/>
      </w:tblGrid>
      <w:tr w:rsidR="00BF21F5">
        <w:tc>
          <w:tcPr>
            <w:tcW w:w="2355"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5700"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335" w:type="dxa"/>
            <w:shd w:val="clear" w:color="auto" w:fill="auto"/>
            <w:tcMar>
              <w:top w:w="28" w:type="dxa"/>
              <w:left w:w="28" w:type="dxa"/>
              <w:bottom w:w="28" w:type="dxa"/>
              <w:right w:w="28" w:type="dxa"/>
            </w:tcMar>
          </w:tcPr>
          <w:p w:rsidR="00BF21F5" w:rsidRDefault="0021203A">
            <w:pPr>
              <w:widowControl w:val="0"/>
              <w:spacing w:line="240" w:lineRule="auto"/>
              <w:jc w:val="center"/>
            </w:pPr>
            <w:r>
              <w:t>Verification</w:t>
            </w:r>
          </w:p>
          <w:p w:rsidR="00BF21F5" w:rsidRDefault="0021203A">
            <w:pPr>
              <w:widowControl w:val="0"/>
              <w:spacing w:line="240" w:lineRule="auto"/>
              <w:jc w:val="center"/>
            </w:pPr>
            <w:r>
              <w:t>(Y/N)</w:t>
            </w:r>
          </w:p>
        </w:tc>
      </w:tr>
      <w:tr w:rsidR="00BF21F5">
        <w:tc>
          <w:tcPr>
            <w:tcW w:w="235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Must be able to output high V signal indicating which button was just pressed.</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 Must be easy to push the buttons</w:t>
            </w:r>
          </w:p>
        </w:tc>
        <w:tc>
          <w:tcPr>
            <w:tcW w:w="570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1a] Hook up the keypad to an oscilloscope or </w:t>
            </w:r>
            <w:proofErr w:type="spellStart"/>
            <w:r>
              <w:rPr>
                <w:sz w:val="16"/>
                <w:szCs w:val="16"/>
              </w:rPr>
              <w:t>multimeter</w:t>
            </w:r>
            <w:proofErr w:type="spellEnd"/>
          </w:p>
          <w:p w:rsidR="00BF21F5" w:rsidRDefault="0021203A">
            <w:pPr>
              <w:widowControl w:val="0"/>
              <w:spacing w:line="240" w:lineRule="auto"/>
              <w:rPr>
                <w:sz w:val="16"/>
                <w:szCs w:val="16"/>
              </w:rPr>
            </w:pPr>
            <w:r>
              <w:rPr>
                <w:sz w:val="16"/>
                <w:szCs w:val="16"/>
              </w:rPr>
              <w:t>1b] Power the row pins with 5 V</w:t>
            </w:r>
          </w:p>
          <w:p w:rsidR="00BF21F5" w:rsidRDefault="0021203A">
            <w:pPr>
              <w:widowControl w:val="0"/>
              <w:spacing w:line="240" w:lineRule="auto"/>
              <w:rPr>
                <w:sz w:val="16"/>
                <w:szCs w:val="16"/>
              </w:rPr>
            </w:pPr>
            <w:r>
              <w:rPr>
                <w:sz w:val="16"/>
                <w:szCs w:val="16"/>
              </w:rPr>
              <w:t>1c] Push every button and verify the correct column pins have between 4.5 - 5.5 V</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 Ensure the buttons are easy to press without strain or error</w:t>
            </w:r>
          </w:p>
        </w:tc>
        <w:tc>
          <w:tcPr>
            <w:tcW w:w="133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jc w:val="center"/>
        <w:rPr>
          <w:b/>
        </w:rPr>
      </w:pPr>
    </w:p>
    <w:p w:rsidR="00BF21F5" w:rsidRDefault="00BF21F5">
      <w:pPr>
        <w:jc w:val="center"/>
        <w:rPr>
          <w:b/>
        </w:rPr>
      </w:pPr>
    </w:p>
    <w:p w:rsidR="00BF21F5" w:rsidRDefault="00BF21F5">
      <w:pPr>
        <w:jc w:val="center"/>
        <w:rPr>
          <w:b/>
        </w:rPr>
      </w:pPr>
    </w:p>
    <w:p w:rsidR="00BF21F5" w:rsidRDefault="00BF21F5">
      <w:pPr>
        <w:jc w:val="center"/>
        <w:rPr>
          <w:b/>
        </w:rPr>
      </w:pPr>
    </w:p>
    <w:p w:rsidR="00BF21F5" w:rsidRDefault="00BF21F5">
      <w:pPr>
        <w:jc w:val="center"/>
        <w:rPr>
          <w:b/>
        </w:rPr>
      </w:pPr>
    </w:p>
    <w:p w:rsidR="00BF21F5" w:rsidRDefault="0021203A">
      <w:pPr>
        <w:jc w:val="center"/>
        <w:rPr>
          <w:b/>
        </w:rPr>
      </w:pPr>
      <w:r>
        <w:rPr>
          <w:b/>
        </w:rPr>
        <w:t>Table 13: User Interface R&amp;V</w:t>
      </w:r>
    </w:p>
    <w:tbl>
      <w:tblPr>
        <w:tblStyle w:val="ae"/>
        <w:tblW w:w="9390"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5850"/>
        <w:gridCol w:w="1410"/>
      </w:tblGrid>
      <w:tr w:rsidR="00BF21F5">
        <w:tc>
          <w:tcPr>
            <w:tcW w:w="213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5850"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410" w:type="dxa"/>
            <w:shd w:val="clear" w:color="auto" w:fill="auto"/>
            <w:tcMar>
              <w:top w:w="28" w:type="dxa"/>
              <w:left w:w="28" w:type="dxa"/>
              <w:bottom w:w="28" w:type="dxa"/>
              <w:right w:w="28" w:type="dxa"/>
            </w:tcMar>
          </w:tcPr>
          <w:p w:rsidR="00BF21F5" w:rsidRDefault="0021203A">
            <w:pPr>
              <w:widowControl w:val="0"/>
              <w:spacing w:line="240" w:lineRule="auto"/>
              <w:jc w:val="center"/>
            </w:pPr>
            <w:r>
              <w:t>Verification</w:t>
            </w:r>
          </w:p>
          <w:p w:rsidR="00BF21F5" w:rsidRDefault="0021203A">
            <w:pPr>
              <w:widowControl w:val="0"/>
              <w:spacing w:line="240" w:lineRule="auto"/>
              <w:jc w:val="center"/>
            </w:pPr>
            <w:r>
              <w:t>(Y/N)</w:t>
            </w:r>
          </w:p>
        </w:tc>
      </w:tr>
      <w:tr w:rsidR="00BF21F5">
        <w:tc>
          <w:tcPr>
            <w:tcW w:w="213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 Every switch and button </w:t>
            </w:r>
            <w:r>
              <w:rPr>
                <w:sz w:val="16"/>
                <w:szCs w:val="16"/>
              </w:rPr>
              <w:lastRenderedPageBreak/>
              <w:t xml:space="preserve">should alternate between low (0 - 0.7 V when off or </w:t>
            </w:r>
            <w:proofErr w:type="spellStart"/>
            <w:r>
              <w:rPr>
                <w:sz w:val="16"/>
                <w:szCs w:val="16"/>
              </w:rPr>
              <w:t>unpressed</w:t>
            </w:r>
            <w:proofErr w:type="spellEnd"/>
            <w:r>
              <w:rPr>
                <w:sz w:val="16"/>
                <w:szCs w:val="16"/>
              </w:rPr>
              <w:t xml:space="preserve"> ) and high (4.5 - 5.5 V when on or pressed)</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 Buttons passing through the edge-detector should create a pulse as long as the clock cycle.</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3] Must be intuitive for the user and properly labeled.</w:t>
            </w:r>
          </w:p>
        </w:tc>
        <w:tc>
          <w:tcPr>
            <w:tcW w:w="585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lastRenderedPageBreak/>
              <w:t>1a] Test each switch and button individually</w:t>
            </w:r>
          </w:p>
          <w:p w:rsidR="00BF21F5" w:rsidRDefault="0021203A">
            <w:pPr>
              <w:widowControl w:val="0"/>
              <w:spacing w:line="240" w:lineRule="auto"/>
              <w:rPr>
                <w:sz w:val="16"/>
                <w:szCs w:val="16"/>
              </w:rPr>
            </w:pPr>
            <w:r>
              <w:rPr>
                <w:sz w:val="16"/>
                <w:szCs w:val="16"/>
              </w:rPr>
              <w:lastRenderedPageBreak/>
              <w:t>1b] Start the item in its low state (</w:t>
            </w:r>
            <w:proofErr w:type="spellStart"/>
            <w:r>
              <w:rPr>
                <w:sz w:val="16"/>
                <w:szCs w:val="16"/>
              </w:rPr>
              <w:t>unpressed</w:t>
            </w:r>
            <w:proofErr w:type="spellEnd"/>
            <w:r>
              <w:rPr>
                <w:sz w:val="16"/>
                <w:szCs w:val="16"/>
              </w:rPr>
              <w:t xml:space="preserve"> or off). Verify the output voltage is between 0 V and 0.7 V.</w:t>
            </w:r>
          </w:p>
          <w:p w:rsidR="00BF21F5" w:rsidRDefault="0021203A">
            <w:pPr>
              <w:widowControl w:val="0"/>
              <w:spacing w:line="240" w:lineRule="auto"/>
              <w:rPr>
                <w:sz w:val="16"/>
                <w:szCs w:val="16"/>
              </w:rPr>
            </w:pPr>
            <w:r>
              <w:rPr>
                <w:sz w:val="16"/>
                <w:szCs w:val="16"/>
              </w:rPr>
              <w:t>1c] Change the item to its high state (pressed or on). Verify the output voltage is between 4.5 V and 5.5 V.</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2a] Build a button in series with an edge detector (circuit no longer present in final product). Use an oscilloscope to measure the output of the edge detector.</w:t>
            </w:r>
          </w:p>
          <w:p w:rsidR="00BF21F5" w:rsidRDefault="0021203A">
            <w:pPr>
              <w:widowControl w:val="0"/>
              <w:spacing w:line="240" w:lineRule="auto"/>
              <w:rPr>
                <w:sz w:val="16"/>
                <w:szCs w:val="16"/>
              </w:rPr>
            </w:pPr>
            <w:r>
              <w:rPr>
                <w:sz w:val="16"/>
                <w:szCs w:val="16"/>
              </w:rPr>
              <w:t xml:space="preserve">2b] Use a function generator to make a square wave </w:t>
            </w:r>
            <w:proofErr w:type="spellStart"/>
            <w:r>
              <w:rPr>
                <w:sz w:val="16"/>
                <w:szCs w:val="16"/>
              </w:rPr>
              <w:t>clk</w:t>
            </w:r>
            <w:proofErr w:type="spellEnd"/>
            <w:r>
              <w:rPr>
                <w:sz w:val="16"/>
                <w:szCs w:val="16"/>
              </w:rPr>
              <w:t xml:space="preserve"> signal.</w:t>
            </w:r>
          </w:p>
          <w:p w:rsidR="00BF21F5" w:rsidRDefault="0021203A">
            <w:pPr>
              <w:widowControl w:val="0"/>
              <w:spacing w:line="240" w:lineRule="auto"/>
              <w:rPr>
                <w:sz w:val="16"/>
                <w:szCs w:val="16"/>
              </w:rPr>
            </w:pPr>
            <w:r>
              <w:rPr>
                <w:sz w:val="16"/>
                <w:szCs w:val="16"/>
              </w:rPr>
              <w:t xml:space="preserve">2c] Push the button down (don’t let up). The output should be a single pulse with the same width as the </w:t>
            </w:r>
            <w:proofErr w:type="spellStart"/>
            <w:r>
              <w:rPr>
                <w:sz w:val="16"/>
                <w:szCs w:val="16"/>
              </w:rPr>
              <w:t>clk</w:t>
            </w:r>
            <w:proofErr w:type="spellEnd"/>
            <w:r>
              <w:rPr>
                <w:sz w:val="16"/>
                <w:szCs w:val="16"/>
              </w:rPr>
              <w:t xml:space="preserve"> signal.</w:t>
            </w:r>
          </w:p>
          <w:p w:rsidR="00BF21F5" w:rsidRDefault="0021203A">
            <w:pPr>
              <w:widowControl w:val="0"/>
              <w:spacing w:line="240" w:lineRule="auto"/>
              <w:rPr>
                <w:sz w:val="16"/>
                <w:szCs w:val="16"/>
              </w:rPr>
            </w:pPr>
            <w:r>
              <w:rPr>
                <w:sz w:val="16"/>
                <w:szCs w:val="16"/>
              </w:rPr>
              <w:t xml:space="preserve">2d] Test with many </w:t>
            </w:r>
            <w:proofErr w:type="spellStart"/>
            <w:r>
              <w:rPr>
                <w:sz w:val="16"/>
                <w:szCs w:val="16"/>
              </w:rPr>
              <w:t>clk</w:t>
            </w:r>
            <w:proofErr w:type="spellEnd"/>
            <w:r>
              <w:rPr>
                <w:sz w:val="16"/>
                <w:szCs w:val="16"/>
              </w:rPr>
              <w:t xml:space="preserve"> signal widths</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3] Show the UI to people not involved in the project and ask what each part does. If the majority answers incorrectly, we need to redesign that part.</w:t>
            </w:r>
          </w:p>
        </w:tc>
        <w:tc>
          <w:tcPr>
            <w:tcW w:w="1410"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lastRenderedPageBreak/>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rPr>
          <w:rFonts w:ascii="Calibri" w:eastAsia="Calibri" w:hAnsi="Calibri" w:cs="Calibri"/>
        </w:rPr>
      </w:pPr>
    </w:p>
    <w:p w:rsidR="00BF21F5" w:rsidRDefault="0021203A">
      <w:pPr>
        <w:jc w:val="center"/>
        <w:rPr>
          <w:b/>
        </w:rPr>
      </w:pPr>
      <w:r>
        <w:rPr>
          <w:b/>
        </w:rPr>
        <w:t>Table 14: Magnetic Proximity Sensor R&amp;V</w:t>
      </w:r>
    </w:p>
    <w:tbl>
      <w:tblPr>
        <w:tblStyle w:val="af"/>
        <w:tblW w:w="9375"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5490"/>
        <w:gridCol w:w="1425"/>
      </w:tblGrid>
      <w:tr w:rsidR="00BF21F5">
        <w:tc>
          <w:tcPr>
            <w:tcW w:w="246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5490"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425" w:type="dxa"/>
            <w:shd w:val="clear" w:color="auto" w:fill="auto"/>
            <w:tcMar>
              <w:top w:w="28" w:type="dxa"/>
              <w:left w:w="28" w:type="dxa"/>
              <w:bottom w:w="28" w:type="dxa"/>
              <w:right w:w="28" w:type="dxa"/>
            </w:tcMar>
          </w:tcPr>
          <w:p w:rsidR="00BF21F5" w:rsidRDefault="0021203A">
            <w:pPr>
              <w:widowControl w:val="0"/>
              <w:spacing w:line="240" w:lineRule="auto"/>
              <w:jc w:val="center"/>
            </w:pPr>
            <w:r>
              <w:t xml:space="preserve">Verification </w:t>
            </w:r>
          </w:p>
          <w:p w:rsidR="00BF21F5" w:rsidRDefault="0021203A">
            <w:pPr>
              <w:widowControl w:val="0"/>
              <w:spacing w:line="240" w:lineRule="auto"/>
              <w:jc w:val="center"/>
            </w:pPr>
            <w:r>
              <w:t>(Y/N)</w:t>
            </w:r>
          </w:p>
        </w:tc>
      </w:tr>
      <w:tr w:rsidR="00BF21F5">
        <w:trPr>
          <w:trHeight w:val="760"/>
        </w:trPr>
        <w:tc>
          <w:tcPr>
            <w:tcW w:w="246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 The sensor outputs a short 0.5 </w:t>
            </w:r>
            <w:proofErr w:type="spellStart"/>
            <w:r>
              <w:rPr>
                <w:sz w:val="16"/>
                <w:szCs w:val="16"/>
              </w:rPr>
              <w:t>ms</w:t>
            </w:r>
            <w:proofErr w:type="spellEnd"/>
            <w:r>
              <w:rPr>
                <w:sz w:val="16"/>
                <w:szCs w:val="16"/>
              </w:rPr>
              <w:t xml:space="preserve"> pulse every time the two parts separate or meet</w:t>
            </w:r>
          </w:p>
        </w:tc>
        <w:tc>
          <w:tcPr>
            <w:tcW w:w="549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1a] Start with the magnet far from the sensor.</w:t>
            </w:r>
          </w:p>
          <w:p w:rsidR="00BF21F5" w:rsidRDefault="0021203A">
            <w:pPr>
              <w:widowControl w:val="0"/>
              <w:spacing w:line="240" w:lineRule="auto"/>
              <w:rPr>
                <w:sz w:val="16"/>
                <w:szCs w:val="16"/>
              </w:rPr>
            </w:pPr>
            <w:r>
              <w:rPr>
                <w:sz w:val="16"/>
                <w:szCs w:val="16"/>
              </w:rPr>
              <w:t>1b] The sensor should output between 4.5 - 5.5 V</w:t>
            </w:r>
          </w:p>
          <w:p w:rsidR="00BF21F5" w:rsidRDefault="0021203A">
            <w:pPr>
              <w:widowControl w:val="0"/>
              <w:spacing w:line="240" w:lineRule="auto"/>
              <w:rPr>
                <w:sz w:val="16"/>
                <w:szCs w:val="16"/>
              </w:rPr>
            </w:pPr>
            <w:r>
              <w:rPr>
                <w:sz w:val="16"/>
                <w:szCs w:val="16"/>
              </w:rPr>
              <w:t xml:space="preserve">1c] Move the magnet close </w:t>
            </w:r>
          </w:p>
          <w:p w:rsidR="00BF21F5" w:rsidRDefault="0021203A">
            <w:pPr>
              <w:widowControl w:val="0"/>
              <w:spacing w:line="240" w:lineRule="auto"/>
              <w:rPr>
                <w:sz w:val="16"/>
                <w:szCs w:val="16"/>
              </w:rPr>
            </w:pPr>
            <w:r>
              <w:rPr>
                <w:sz w:val="16"/>
                <w:szCs w:val="16"/>
              </w:rPr>
              <w:t xml:space="preserve">1d] Each pulse length should be 0.4 - 0.6 </w:t>
            </w:r>
            <w:proofErr w:type="spellStart"/>
            <w:r>
              <w:rPr>
                <w:sz w:val="16"/>
                <w:szCs w:val="16"/>
              </w:rPr>
              <w:t>ms</w:t>
            </w:r>
            <w:proofErr w:type="spellEnd"/>
            <w:r>
              <w:rPr>
                <w:sz w:val="16"/>
                <w:szCs w:val="16"/>
              </w:rPr>
              <w:t xml:space="preserve"> long</w:t>
            </w:r>
          </w:p>
        </w:tc>
        <w:tc>
          <w:tcPr>
            <w:tcW w:w="142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tc>
      </w:tr>
    </w:tbl>
    <w:p w:rsidR="00BF21F5" w:rsidRDefault="00BF21F5"/>
    <w:p w:rsidR="00BF21F5" w:rsidRDefault="0021203A">
      <w:pPr>
        <w:jc w:val="center"/>
        <w:rPr>
          <w:b/>
        </w:rPr>
      </w:pPr>
      <w:r>
        <w:rPr>
          <w:b/>
        </w:rPr>
        <w:t>Table 15: Controller R&amp;V</w:t>
      </w:r>
    </w:p>
    <w:tbl>
      <w:tblPr>
        <w:tblStyle w:val="af0"/>
        <w:tblW w:w="9375"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5595"/>
        <w:gridCol w:w="1380"/>
      </w:tblGrid>
      <w:tr w:rsidR="00BF21F5">
        <w:tc>
          <w:tcPr>
            <w:tcW w:w="240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5595"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380" w:type="dxa"/>
            <w:shd w:val="clear" w:color="auto" w:fill="auto"/>
            <w:tcMar>
              <w:top w:w="28" w:type="dxa"/>
              <w:left w:w="28" w:type="dxa"/>
              <w:bottom w:w="28" w:type="dxa"/>
              <w:right w:w="28" w:type="dxa"/>
            </w:tcMar>
          </w:tcPr>
          <w:p w:rsidR="00BF21F5" w:rsidRDefault="0021203A">
            <w:pPr>
              <w:widowControl w:val="0"/>
              <w:spacing w:line="240" w:lineRule="auto"/>
              <w:jc w:val="center"/>
            </w:pPr>
            <w:r>
              <w:t xml:space="preserve">Verification </w:t>
            </w:r>
          </w:p>
          <w:p w:rsidR="00BF21F5" w:rsidRDefault="0021203A">
            <w:pPr>
              <w:widowControl w:val="0"/>
              <w:spacing w:line="240" w:lineRule="auto"/>
              <w:jc w:val="center"/>
            </w:pPr>
            <w:r>
              <w:t>(Y/N)</w:t>
            </w:r>
          </w:p>
        </w:tc>
      </w:tr>
      <w:tr w:rsidR="00BF21F5">
        <w:trPr>
          <w:trHeight w:val="1180"/>
        </w:trPr>
        <w:tc>
          <w:tcPr>
            <w:tcW w:w="240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Chip outputs low signal (0 - 0.8 V) when no or incorrect output is given</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 Chip outputs high signal (4.5 - 5.5 V) when a correct input is given</w:t>
            </w:r>
          </w:p>
        </w:tc>
        <w:tc>
          <w:tcPr>
            <w:tcW w:w="559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1a] Set up a test circuit with saved values for PIN and RFID numbers that are correct</w:t>
            </w:r>
          </w:p>
          <w:p w:rsidR="00BF21F5" w:rsidRDefault="0021203A">
            <w:pPr>
              <w:widowControl w:val="0"/>
              <w:spacing w:line="240" w:lineRule="auto"/>
              <w:rPr>
                <w:sz w:val="16"/>
                <w:szCs w:val="16"/>
              </w:rPr>
            </w:pPr>
            <w:r>
              <w:rPr>
                <w:sz w:val="16"/>
                <w:szCs w:val="16"/>
              </w:rPr>
              <w:t xml:space="preserve">1b] Input incorrect PIN and scan the wrong tag. Output should be low (0 - 0.8 V) </w:t>
            </w:r>
          </w:p>
          <w:p w:rsidR="00BF21F5" w:rsidRDefault="00BF21F5">
            <w:pPr>
              <w:widowControl w:val="0"/>
              <w:spacing w:line="240" w:lineRule="auto"/>
              <w:rPr>
                <w:sz w:val="16"/>
                <w:szCs w:val="16"/>
              </w:rPr>
            </w:pPr>
          </w:p>
          <w:p w:rsidR="00BF21F5" w:rsidRDefault="0021203A">
            <w:pPr>
              <w:widowControl w:val="0"/>
              <w:spacing w:line="240" w:lineRule="auto"/>
              <w:rPr>
                <w:sz w:val="16"/>
                <w:szCs w:val="16"/>
              </w:rPr>
            </w:pPr>
            <w:r>
              <w:rPr>
                <w:sz w:val="16"/>
                <w:szCs w:val="16"/>
              </w:rPr>
              <w:t>2a] Input correct PIN. Output should be high (4.5 - 5.5 V)</w:t>
            </w:r>
          </w:p>
          <w:p w:rsidR="00BF21F5" w:rsidRDefault="0021203A">
            <w:pPr>
              <w:widowControl w:val="0"/>
              <w:spacing w:line="240" w:lineRule="auto"/>
              <w:rPr>
                <w:sz w:val="16"/>
                <w:szCs w:val="16"/>
              </w:rPr>
            </w:pPr>
            <w:r>
              <w:rPr>
                <w:sz w:val="16"/>
                <w:szCs w:val="16"/>
              </w:rPr>
              <w:t>2b] Scan correct tag. Output should be high (4.5 - 5.5 V)</w:t>
            </w:r>
          </w:p>
        </w:tc>
        <w:tc>
          <w:tcPr>
            <w:tcW w:w="1380"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rPr>
          <w:rFonts w:ascii="Calibri" w:eastAsia="Calibri" w:hAnsi="Calibri" w:cs="Calibri"/>
        </w:rPr>
      </w:pPr>
    </w:p>
    <w:p w:rsidR="00BF21F5" w:rsidRDefault="0021203A">
      <w:pPr>
        <w:jc w:val="center"/>
        <w:rPr>
          <w:b/>
        </w:rPr>
      </w:pPr>
      <w:r>
        <w:rPr>
          <w:b/>
        </w:rPr>
        <w:t>Table 16: State Machine R&amp;V</w:t>
      </w:r>
    </w:p>
    <w:tbl>
      <w:tblPr>
        <w:tblStyle w:val="af1"/>
        <w:tblW w:w="9375"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0"/>
        <w:gridCol w:w="5895"/>
        <w:gridCol w:w="1350"/>
      </w:tblGrid>
      <w:tr w:rsidR="00BF21F5">
        <w:tc>
          <w:tcPr>
            <w:tcW w:w="213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5895"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350" w:type="dxa"/>
            <w:shd w:val="clear" w:color="auto" w:fill="auto"/>
            <w:tcMar>
              <w:top w:w="28" w:type="dxa"/>
              <w:left w:w="28" w:type="dxa"/>
              <w:bottom w:w="28" w:type="dxa"/>
              <w:right w:w="28" w:type="dxa"/>
            </w:tcMar>
          </w:tcPr>
          <w:p w:rsidR="00BF21F5" w:rsidRDefault="0021203A">
            <w:pPr>
              <w:widowControl w:val="0"/>
              <w:spacing w:line="240" w:lineRule="auto"/>
              <w:jc w:val="center"/>
            </w:pPr>
            <w:r>
              <w:t>Verification</w:t>
            </w:r>
          </w:p>
          <w:p w:rsidR="00BF21F5" w:rsidRDefault="0021203A">
            <w:pPr>
              <w:widowControl w:val="0"/>
              <w:spacing w:line="240" w:lineRule="auto"/>
              <w:jc w:val="center"/>
            </w:pPr>
            <w:r>
              <w:t>(Y/N)</w:t>
            </w:r>
          </w:p>
        </w:tc>
      </w:tr>
      <w:tr w:rsidR="00BF21F5">
        <w:tc>
          <w:tcPr>
            <w:tcW w:w="213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 RFID and Keypad Inputs output a 2.7 - 5.5 V signal when they the corresponding switches are turned on and between -0.5 - 0.8 V when an incorrect combination is input.</w:t>
            </w:r>
          </w:p>
          <w:p w:rsidR="00BF21F5" w:rsidRDefault="0021203A">
            <w:pPr>
              <w:widowControl w:val="0"/>
              <w:spacing w:line="240" w:lineRule="auto"/>
              <w:rPr>
                <w:sz w:val="16"/>
                <w:szCs w:val="16"/>
              </w:rPr>
            </w:pPr>
            <w:r>
              <w:rPr>
                <w:sz w:val="16"/>
                <w:szCs w:val="16"/>
              </w:rPr>
              <w:t>2] The Unlock/Lock state must be between 2.7-5.5 V when the bit is high and -0.5 - 0.8 V when the bit is low.</w:t>
            </w:r>
          </w:p>
          <w:p w:rsidR="00BF21F5" w:rsidRDefault="0021203A">
            <w:pPr>
              <w:widowControl w:val="0"/>
              <w:spacing w:line="240" w:lineRule="auto"/>
              <w:rPr>
                <w:sz w:val="16"/>
                <w:szCs w:val="16"/>
              </w:rPr>
            </w:pPr>
            <w:r>
              <w:rPr>
                <w:sz w:val="16"/>
                <w:szCs w:val="16"/>
              </w:rPr>
              <w:t>3] Use proximity sensor to lock the door</w:t>
            </w:r>
          </w:p>
        </w:tc>
        <w:tc>
          <w:tcPr>
            <w:tcW w:w="589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1a] Set up the circuit as shown in Figure 5 of the design review (no longer present in final product).</w:t>
            </w:r>
          </w:p>
          <w:p w:rsidR="00BF21F5" w:rsidRDefault="0021203A">
            <w:pPr>
              <w:widowControl w:val="0"/>
              <w:spacing w:line="240" w:lineRule="auto"/>
              <w:rPr>
                <w:sz w:val="16"/>
                <w:szCs w:val="16"/>
              </w:rPr>
            </w:pPr>
            <w:r>
              <w:rPr>
                <w:sz w:val="16"/>
                <w:szCs w:val="16"/>
              </w:rPr>
              <w:t>1b] Apply 5 V inputs in every combination shown in Tables 1 and 2.</w:t>
            </w:r>
          </w:p>
          <w:p w:rsidR="00BF21F5" w:rsidRDefault="0021203A">
            <w:pPr>
              <w:widowControl w:val="0"/>
              <w:spacing w:line="240" w:lineRule="auto"/>
              <w:rPr>
                <w:sz w:val="16"/>
                <w:szCs w:val="16"/>
              </w:rPr>
            </w:pPr>
            <w:r>
              <w:rPr>
                <w:sz w:val="16"/>
                <w:szCs w:val="16"/>
              </w:rPr>
              <w:t>1c] Ensure that between 2.7-5.5 V are output for combinations where a 1 appears in Tables 1 and 2 and that between -0.5-0.8 V are output where there is a 0.</w:t>
            </w:r>
          </w:p>
          <w:p w:rsidR="00BF21F5" w:rsidRDefault="0021203A">
            <w:pPr>
              <w:widowControl w:val="0"/>
              <w:spacing w:line="240" w:lineRule="auto"/>
              <w:rPr>
                <w:sz w:val="16"/>
                <w:szCs w:val="16"/>
              </w:rPr>
            </w:pPr>
            <w:r>
              <w:rPr>
                <w:sz w:val="16"/>
                <w:szCs w:val="16"/>
              </w:rPr>
              <w:t>2a] Set up a circuit as</w:t>
            </w:r>
            <w:r>
              <w:t xml:space="preserve"> </w:t>
            </w:r>
            <w:r>
              <w:rPr>
                <w:sz w:val="16"/>
                <w:szCs w:val="16"/>
              </w:rPr>
              <w:t xml:space="preserve">shown in Figure 6 of the design review (no longer present in final product). </w:t>
            </w:r>
          </w:p>
          <w:p w:rsidR="00BF21F5" w:rsidRDefault="0021203A">
            <w:pPr>
              <w:widowControl w:val="0"/>
              <w:spacing w:line="240" w:lineRule="auto"/>
              <w:rPr>
                <w:sz w:val="16"/>
                <w:szCs w:val="16"/>
              </w:rPr>
            </w:pPr>
            <w:r>
              <w:rPr>
                <w:sz w:val="16"/>
                <w:szCs w:val="16"/>
              </w:rPr>
              <w:t>2b] Test every combination of signals in Table 3 of the design review (no longer present in final product). Ensure that the end voltage is 2.7 - 5.5 V where a 1 shows up in the table and between -0.5 - 0.8 V where a 0 shows up on the table.</w:t>
            </w:r>
          </w:p>
          <w:p w:rsidR="00BF21F5" w:rsidRDefault="0021203A">
            <w:pPr>
              <w:widowControl w:val="0"/>
              <w:spacing w:line="240" w:lineRule="auto"/>
              <w:rPr>
                <w:sz w:val="16"/>
                <w:szCs w:val="16"/>
              </w:rPr>
            </w:pPr>
            <w:r>
              <w:rPr>
                <w:sz w:val="16"/>
                <w:szCs w:val="16"/>
              </w:rPr>
              <w:t xml:space="preserve">3a] set the circuit created in 2a to a state where having the proximity sensor input at 0 V puts the state to unlocked, and changing that same input to 5 V would put the state to locked without changing any other inputs. </w:t>
            </w:r>
          </w:p>
          <w:p w:rsidR="00BF21F5" w:rsidRDefault="0021203A">
            <w:pPr>
              <w:widowControl w:val="0"/>
              <w:spacing w:line="240" w:lineRule="auto"/>
              <w:rPr>
                <w:sz w:val="16"/>
                <w:szCs w:val="16"/>
              </w:rPr>
            </w:pPr>
            <w:r>
              <w:rPr>
                <w:sz w:val="16"/>
                <w:szCs w:val="16"/>
              </w:rPr>
              <w:t>3b] Ensure that the state changes from -0.5 - 0.8 V output to 2.7 - 5.5 V output.</w:t>
            </w:r>
          </w:p>
        </w:tc>
        <w:tc>
          <w:tcPr>
            <w:tcW w:w="1350"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BF21F5">
      <w:pPr>
        <w:rPr>
          <w:rFonts w:ascii="Calibri" w:eastAsia="Calibri" w:hAnsi="Calibri" w:cs="Calibri"/>
        </w:rPr>
      </w:pPr>
    </w:p>
    <w:p w:rsidR="00BF21F5" w:rsidRDefault="00BF21F5">
      <w:pPr>
        <w:jc w:val="center"/>
        <w:rPr>
          <w:b/>
        </w:rPr>
      </w:pPr>
    </w:p>
    <w:p w:rsidR="00BF21F5" w:rsidRDefault="00BF21F5">
      <w:pPr>
        <w:jc w:val="center"/>
        <w:rPr>
          <w:b/>
        </w:rPr>
      </w:pPr>
    </w:p>
    <w:p w:rsidR="004E55CC" w:rsidRDefault="004E55CC">
      <w:pPr>
        <w:jc w:val="center"/>
        <w:rPr>
          <w:b/>
        </w:rPr>
      </w:pPr>
    </w:p>
    <w:p w:rsidR="004E55CC" w:rsidRDefault="004E55CC">
      <w:pPr>
        <w:jc w:val="center"/>
        <w:rPr>
          <w:b/>
        </w:rPr>
      </w:pPr>
    </w:p>
    <w:p w:rsidR="00BF21F5" w:rsidRDefault="00BF21F5">
      <w:pPr>
        <w:jc w:val="center"/>
        <w:rPr>
          <w:b/>
        </w:rPr>
      </w:pPr>
    </w:p>
    <w:p w:rsidR="00BF21F5" w:rsidRDefault="0021203A">
      <w:pPr>
        <w:jc w:val="center"/>
        <w:rPr>
          <w:b/>
        </w:rPr>
      </w:pPr>
      <w:r>
        <w:rPr>
          <w:b/>
        </w:rPr>
        <w:lastRenderedPageBreak/>
        <w:t>Table 17: Lock Mechanism R&amp;V</w:t>
      </w:r>
    </w:p>
    <w:tbl>
      <w:tblPr>
        <w:tblStyle w:val="af2"/>
        <w:tblW w:w="9405" w:type="dxa"/>
        <w:tblInd w:w="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060"/>
        <w:gridCol w:w="3465"/>
        <w:gridCol w:w="1395"/>
      </w:tblGrid>
      <w:tr w:rsidR="00BF21F5">
        <w:tc>
          <w:tcPr>
            <w:tcW w:w="1485" w:type="dxa"/>
            <w:shd w:val="clear" w:color="auto" w:fill="auto"/>
            <w:tcMar>
              <w:top w:w="28" w:type="dxa"/>
              <w:left w:w="28" w:type="dxa"/>
              <w:bottom w:w="28" w:type="dxa"/>
              <w:right w:w="28" w:type="dxa"/>
            </w:tcMar>
          </w:tcPr>
          <w:p w:rsidR="00BF21F5" w:rsidRDefault="0021203A">
            <w:pPr>
              <w:widowControl w:val="0"/>
              <w:spacing w:line="240" w:lineRule="auto"/>
              <w:jc w:val="center"/>
            </w:pPr>
            <w:r>
              <w:t>Component</w:t>
            </w:r>
          </w:p>
        </w:tc>
        <w:tc>
          <w:tcPr>
            <w:tcW w:w="3060" w:type="dxa"/>
            <w:shd w:val="clear" w:color="auto" w:fill="auto"/>
            <w:tcMar>
              <w:top w:w="28" w:type="dxa"/>
              <w:left w:w="28" w:type="dxa"/>
              <w:bottom w:w="28" w:type="dxa"/>
              <w:right w:w="28" w:type="dxa"/>
            </w:tcMar>
          </w:tcPr>
          <w:p w:rsidR="00BF21F5" w:rsidRDefault="0021203A">
            <w:pPr>
              <w:widowControl w:val="0"/>
              <w:spacing w:line="240" w:lineRule="auto"/>
              <w:jc w:val="center"/>
            </w:pPr>
            <w:r>
              <w:t>Requirement(s)</w:t>
            </w:r>
          </w:p>
        </w:tc>
        <w:tc>
          <w:tcPr>
            <w:tcW w:w="3465" w:type="dxa"/>
            <w:shd w:val="clear" w:color="auto" w:fill="auto"/>
            <w:tcMar>
              <w:top w:w="28" w:type="dxa"/>
              <w:left w:w="28" w:type="dxa"/>
              <w:bottom w:w="28" w:type="dxa"/>
              <w:right w:w="28" w:type="dxa"/>
            </w:tcMar>
          </w:tcPr>
          <w:p w:rsidR="00BF21F5" w:rsidRDefault="0021203A">
            <w:pPr>
              <w:widowControl w:val="0"/>
              <w:spacing w:line="240" w:lineRule="auto"/>
              <w:jc w:val="center"/>
            </w:pPr>
            <w:r>
              <w:t>Corresponding Verification Method(s)</w:t>
            </w:r>
          </w:p>
        </w:tc>
        <w:tc>
          <w:tcPr>
            <w:tcW w:w="1395" w:type="dxa"/>
            <w:shd w:val="clear" w:color="auto" w:fill="auto"/>
            <w:tcMar>
              <w:top w:w="28" w:type="dxa"/>
              <w:left w:w="28" w:type="dxa"/>
              <w:bottom w:w="28" w:type="dxa"/>
              <w:right w:w="28" w:type="dxa"/>
            </w:tcMar>
          </w:tcPr>
          <w:p w:rsidR="00BF21F5" w:rsidRDefault="0021203A">
            <w:pPr>
              <w:widowControl w:val="0"/>
              <w:spacing w:line="240" w:lineRule="auto"/>
              <w:jc w:val="center"/>
            </w:pPr>
            <w:r>
              <w:t>Verification</w:t>
            </w:r>
          </w:p>
          <w:p w:rsidR="00BF21F5" w:rsidRDefault="0021203A">
            <w:pPr>
              <w:widowControl w:val="0"/>
              <w:tabs>
                <w:tab w:val="right" w:pos="1080"/>
              </w:tabs>
              <w:spacing w:line="240" w:lineRule="auto"/>
              <w:jc w:val="center"/>
            </w:pPr>
            <w:r>
              <w:t>(Y/N)</w:t>
            </w:r>
          </w:p>
        </w:tc>
      </w:tr>
      <w:tr w:rsidR="00BF21F5">
        <w:trPr>
          <w:trHeight w:val="1800"/>
        </w:trPr>
        <w:tc>
          <w:tcPr>
            <w:tcW w:w="148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Lock Mechanism, associated gear train, and servo motor</w:t>
            </w:r>
          </w:p>
        </w:tc>
        <w:tc>
          <w:tcPr>
            <w:tcW w:w="3060"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 Motor is capable of moving 90 degrees which would need a range of PWM from 575 to 1517 </w:t>
            </w:r>
            <w:proofErr w:type="spellStart"/>
            <w:r>
              <w:rPr>
                <w:sz w:val="16"/>
                <w:szCs w:val="16"/>
              </w:rPr>
              <w:t>μseconds</w:t>
            </w:r>
            <w:proofErr w:type="spellEnd"/>
            <w:r>
              <w:rPr>
                <w:sz w:val="16"/>
                <w:szCs w:val="16"/>
              </w:rPr>
              <w:t xml:space="preserve"> time period to execute the rotation. Motor must move to the correct position from PWM inputs at a voltage of 5 V.</w:t>
            </w:r>
          </w:p>
          <w:p w:rsidR="00BF21F5" w:rsidRDefault="0021203A">
            <w:pPr>
              <w:widowControl w:val="0"/>
              <w:spacing w:line="240" w:lineRule="auto"/>
              <w:rPr>
                <w:sz w:val="16"/>
                <w:szCs w:val="16"/>
              </w:rPr>
            </w:pPr>
            <w:r>
              <w:rPr>
                <w:sz w:val="16"/>
                <w:szCs w:val="16"/>
              </w:rPr>
              <w:t>2] Power is conserved when the motor is not in motion. In our case, the power consumed by the servo motor when not in use is at most 0.0375 W.</w:t>
            </w:r>
          </w:p>
        </w:tc>
        <w:tc>
          <w:tcPr>
            <w:tcW w:w="3465" w:type="dxa"/>
            <w:shd w:val="clear" w:color="auto" w:fill="auto"/>
            <w:tcMar>
              <w:top w:w="28" w:type="dxa"/>
              <w:left w:w="28" w:type="dxa"/>
              <w:bottom w:w="28" w:type="dxa"/>
              <w:right w:w="28" w:type="dxa"/>
            </w:tcMar>
          </w:tcPr>
          <w:p w:rsidR="00BF21F5" w:rsidRDefault="0021203A">
            <w:pPr>
              <w:widowControl w:val="0"/>
              <w:spacing w:line="240" w:lineRule="auto"/>
              <w:rPr>
                <w:sz w:val="16"/>
                <w:szCs w:val="16"/>
              </w:rPr>
            </w:pPr>
            <w:r>
              <w:rPr>
                <w:sz w:val="16"/>
                <w:szCs w:val="16"/>
              </w:rPr>
              <w:t xml:space="preserve">1] Using an oscilloscope, measure the PWM. At Neutral (0 degrees) should be 575 </w:t>
            </w:r>
            <w:proofErr w:type="spellStart"/>
            <w:r>
              <w:rPr>
                <w:sz w:val="16"/>
                <w:szCs w:val="16"/>
              </w:rPr>
              <w:t>μseconds</w:t>
            </w:r>
            <w:proofErr w:type="spellEnd"/>
            <w:r>
              <w:rPr>
                <w:sz w:val="16"/>
                <w:szCs w:val="16"/>
              </w:rPr>
              <w:t xml:space="preserve"> dc. Locked (90 degrees) should have a 1517 </w:t>
            </w:r>
            <w:proofErr w:type="spellStart"/>
            <w:r>
              <w:rPr>
                <w:sz w:val="16"/>
                <w:szCs w:val="16"/>
              </w:rPr>
              <w:t>μseconds</w:t>
            </w:r>
            <w:proofErr w:type="spellEnd"/>
            <w:r>
              <w:rPr>
                <w:sz w:val="16"/>
                <w:szCs w:val="16"/>
              </w:rPr>
              <w:t xml:space="preserve"> dc. </w:t>
            </w:r>
          </w:p>
          <w:p w:rsidR="00BF21F5" w:rsidRDefault="0021203A">
            <w:pPr>
              <w:widowControl w:val="0"/>
              <w:spacing w:line="240" w:lineRule="auto"/>
              <w:rPr>
                <w:sz w:val="16"/>
                <w:szCs w:val="16"/>
              </w:rPr>
            </w:pPr>
            <w:r>
              <w:rPr>
                <w:sz w:val="16"/>
                <w:szCs w:val="16"/>
              </w:rPr>
              <w:t>2] Use a voltmeter and an ammeter, measure the voltage across the 2 power ports of the servo motor and the current flowing into the servo.</w:t>
            </w:r>
          </w:p>
        </w:tc>
        <w:tc>
          <w:tcPr>
            <w:tcW w:w="1395" w:type="dxa"/>
            <w:shd w:val="clear" w:color="auto" w:fill="auto"/>
            <w:tcMar>
              <w:top w:w="28" w:type="dxa"/>
              <w:left w:w="28" w:type="dxa"/>
              <w:bottom w:w="28" w:type="dxa"/>
              <w:right w:w="28" w:type="dxa"/>
            </w:tcMar>
          </w:tcPr>
          <w:p w:rsidR="00BF21F5" w:rsidRDefault="0021203A">
            <w:pPr>
              <w:widowControl w:val="0"/>
              <w:spacing w:line="240" w:lineRule="auto"/>
              <w:jc w:val="center"/>
              <w:rPr>
                <w:sz w:val="16"/>
                <w:szCs w:val="16"/>
              </w:rPr>
            </w:pPr>
            <w:r>
              <w:rPr>
                <w:sz w:val="16"/>
                <w:szCs w:val="16"/>
              </w:rPr>
              <w:t>Y</w:t>
            </w: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BF21F5">
            <w:pPr>
              <w:widowControl w:val="0"/>
              <w:spacing w:line="240" w:lineRule="auto"/>
              <w:jc w:val="center"/>
              <w:rPr>
                <w:sz w:val="16"/>
                <w:szCs w:val="16"/>
              </w:rPr>
            </w:pPr>
          </w:p>
          <w:p w:rsidR="00BF21F5" w:rsidRDefault="0021203A">
            <w:pPr>
              <w:widowControl w:val="0"/>
              <w:spacing w:line="240" w:lineRule="auto"/>
              <w:jc w:val="center"/>
              <w:rPr>
                <w:sz w:val="16"/>
                <w:szCs w:val="16"/>
              </w:rPr>
            </w:pPr>
            <w:r>
              <w:rPr>
                <w:sz w:val="16"/>
                <w:szCs w:val="16"/>
              </w:rPr>
              <w:t>Y</w:t>
            </w:r>
          </w:p>
        </w:tc>
      </w:tr>
    </w:tbl>
    <w:p w:rsidR="00BF21F5" w:rsidRDefault="0021203A">
      <w:pPr>
        <w:pStyle w:val="Heading1"/>
        <w:spacing w:before="480" w:after="0"/>
      </w:pPr>
      <w:bookmarkStart w:id="37" w:name="_Toc500966421"/>
      <w:r>
        <w:rPr>
          <w:rFonts w:ascii="Cambria" w:eastAsia="Cambria" w:hAnsi="Cambria" w:cs="Cambria"/>
          <w:b/>
          <w:color w:val="366091"/>
          <w:sz w:val="28"/>
          <w:szCs w:val="28"/>
        </w:rPr>
        <w:t>Appendix B</w:t>
      </w:r>
      <w:r>
        <w:rPr>
          <w:rFonts w:ascii="Cambria" w:eastAsia="Cambria" w:hAnsi="Cambria" w:cs="Cambria"/>
          <w:b/>
          <w:color w:val="366091"/>
          <w:sz w:val="28"/>
          <w:szCs w:val="28"/>
        </w:rPr>
        <w:tab/>
        <w:t>Resistances and Capacitances</w:t>
      </w:r>
      <w:bookmarkEnd w:id="37"/>
    </w:p>
    <w:p w:rsidR="00BF21F5" w:rsidRDefault="0021203A">
      <w:pPr>
        <w:jc w:val="center"/>
      </w:pPr>
      <w:r>
        <w:rPr>
          <w:b/>
        </w:rPr>
        <w:t>Table 18: Figure 2 Resistor / Capacitor values</w:t>
      </w:r>
    </w:p>
    <w:tbl>
      <w:tblPr>
        <w:tblStyle w:val="af3"/>
        <w:tblW w:w="9360"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2340"/>
        <w:gridCol w:w="2340"/>
        <w:gridCol w:w="2340"/>
        <w:gridCol w:w="2340"/>
      </w:tblGrid>
      <w:tr w:rsidR="00BF21F5">
        <w:trPr>
          <w:trHeight w:val="140"/>
          <w:jc w:val="center"/>
        </w:trPr>
        <w:tc>
          <w:tcPr>
            <w:tcW w:w="2340" w:type="dxa"/>
            <w:tcMar>
              <w:top w:w="36" w:type="dxa"/>
              <w:left w:w="36" w:type="dxa"/>
              <w:bottom w:w="36" w:type="dxa"/>
              <w:right w:w="36" w:type="dxa"/>
            </w:tcMar>
          </w:tcPr>
          <w:p w:rsidR="00BF21F5" w:rsidRDefault="0021203A">
            <w:pPr>
              <w:widowControl w:val="0"/>
              <w:spacing w:line="240" w:lineRule="auto"/>
              <w:jc w:val="center"/>
              <w:rPr>
                <w:b/>
                <w:sz w:val="20"/>
                <w:szCs w:val="20"/>
              </w:rPr>
            </w:pPr>
            <w:r>
              <w:rPr>
                <w:b/>
                <w:sz w:val="20"/>
                <w:szCs w:val="20"/>
              </w:rPr>
              <w:t>Resistor</w:t>
            </w:r>
          </w:p>
        </w:tc>
        <w:tc>
          <w:tcPr>
            <w:tcW w:w="2340" w:type="dxa"/>
            <w:tcMar>
              <w:top w:w="36" w:type="dxa"/>
              <w:left w:w="36" w:type="dxa"/>
              <w:bottom w:w="36" w:type="dxa"/>
              <w:right w:w="36" w:type="dxa"/>
            </w:tcMar>
          </w:tcPr>
          <w:p w:rsidR="00BF21F5" w:rsidRDefault="0021203A">
            <w:pPr>
              <w:widowControl w:val="0"/>
              <w:spacing w:line="240" w:lineRule="auto"/>
              <w:jc w:val="center"/>
              <w:rPr>
                <w:b/>
                <w:sz w:val="20"/>
                <w:szCs w:val="20"/>
              </w:rPr>
            </w:pPr>
            <w:r>
              <w:rPr>
                <w:b/>
                <w:sz w:val="20"/>
                <w:szCs w:val="20"/>
              </w:rPr>
              <w:t xml:space="preserve">Value </w:t>
            </w:r>
          </w:p>
        </w:tc>
        <w:tc>
          <w:tcPr>
            <w:tcW w:w="2340" w:type="dxa"/>
            <w:tcMar>
              <w:top w:w="36" w:type="dxa"/>
              <w:left w:w="36" w:type="dxa"/>
              <w:bottom w:w="36" w:type="dxa"/>
              <w:right w:w="36" w:type="dxa"/>
            </w:tcMar>
          </w:tcPr>
          <w:p w:rsidR="00BF21F5" w:rsidRDefault="0021203A">
            <w:pPr>
              <w:widowControl w:val="0"/>
              <w:spacing w:line="240" w:lineRule="auto"/>
              <w:jc w:val="center"/>
              <w:rPr>
                <w:b/>
                <w:sz w:val="20"/>
                <w:szCs w:val="20"/>
              </w:rPr>
            </w:pPr>
            <w:r>
              <w:rPr>
                <w:b/>
                <w:sz w:val="20"/>
                <w:szCs w:val="20"/>
              </w:rPr>
              <w:t>Capacitor</w:t>
            </w:r>
          </w:p>
        </w:tc>
        <w:tc>
          <w:tcPr>
            <w:tcW w:w="2340" w:type="dxa"/>
            <w:tcMar>
              <w:top w:w="36" w:type="dxa"/>
              <w:left w:w="36" w:type="dxa"/>
              <w:bottom w:w="36" w:type="dxa"/>
              <w:right w:w="36" w:type="dxa"/>
            </w:tcMar>
          </w:tcPr>
          <w:p w:rsidR="00BF21F5" w:rsidRDefault="0021203A">
            <w:pPr>
              <w:widowControl w:val="0"/>
              <w:spacing w:line="240" w:lineRule="auto"/>
              <w:jc w:val="center"/>
              <w:rPr>
                <w:b/>
                <w:sz w:val="20"/>
                <w:szCs w:val="20"/>
              </w:rPr>
            </w:pPr>
            <w:r>
              <w:rPr>
                <w:b/>
                <w:sz w:val="20"/>
                <w:szCs w:val="20"/>
              </w:rPr>
              <w:t xml:space="preserve">Value </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R1</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830 </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C1</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1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R3</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220 </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C2</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33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R4</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150 </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C3</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0.1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R5</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10 K</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C4</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0.1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R6</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780 </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C5</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4.7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R7</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100 K</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C6</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0.33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R8</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500 K</w:t>
            </w:r>
            <w:r w:rsidR="009B7BE8">
              <w:rPr>
                <w:sz w:val="20"/>
                <w:szCs w:val="20"/>
              </w:rPr>
              <w:t>Ω</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C7</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0.1 </w:t>
            </w:r>
            <w:r w:rsidR="009B7BE8">
              <w:rPr>
                <w:sz w:val="20"/>
                <w:szCs w:val="20"/>
              </w:rPr>
              <w:t>µ</w:t>
            </w:r>
            <w:r>
              <w:rPr>
                <w:sz w:val="20"/>
                <w:szCs w:val="20"/>
              </w:rPr>
              <w:t>F</w:t>
            </w: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R9</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10 K</w:t>
            </w:r>
            <w:r w:rsidR="009B7BE8">
              <w:rPr>
                <w:sz w:val="20"/>
                <w:szCs w:val="20"/>
              </w:rPr>
              <w:t>Ω</w:t>
            </w: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R10</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160 K</w:t>
            </w:r>
            <w:r w:rsidR="009B7BE8">
              <w:rPr>
                <w:sz w:val="20"/>
                <w:szCs w:val="20"/>
              </w:rPr>
              <w:t>Ω</w:t>
            </w: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r>
      <w:tr w:rsidR="00BF21F5">
        <w:trPr>
          <w:jc w:val="center"/>
        </w:trPr>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R11</w:t>
            </w:r>
          </w:p>
        </w:tc>
        <w:tc>
          <w:tcPr>
            <w:tcW w:w="2340" w:type="dxa"/>
            <w:tcMar>
              <w:top w:w="36" w:type="dxa"/>
              <w:left w:w="36" w:type="dxa"/>
              <w:bottom w:w="36" w:type="dxa"/>
              <w:right w:w="36" w:type="dxa"/>
            </w:tcMar>
          </w:tcPr>
          <w:p w:rsidR="00BF21F5" w:rsidRDefault="0021203A">
            <w:pPr>
              <w:widowControl w:val="0"/>
              <w:spacing w:line="240" w:lineRule="auto"/>
              <w:jc w:val="center"/>
              <w:rPr>
                <w:sz w:val="20"/>
                <w:szCs w:val="20"/>
              </w:rPr>
            </w:pPr>
            <w:r>
              <w:rPr>
                <w:sz w:val="20"/>
                <w:szCs w:val="20"/>
              </w:rPr>
              <w:t xml:space="preserve">3 </w:t>
            </w:r>
            <w:r w:rsidR="009B7BE8">
              <w:rPr>
                <w:sz w:val="20"/>
                <w:szCs w:val="20"/>
              </w:rPr>
              <w:t>Ω</w:t>
            </w: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c>
          <w:tcPr>
            <w:tcW w:w="2340" w:type="dxa"/>
            <w:tcMar>
              <w:top w:w="36" w:type="dxa"/>
              <w:left w:w="36" w:type="dxa"/>
              <w:bottom w:w="36" w:type="dxa"/>
              <w:right w:w="36" w:type="dxa"/>
            </w:tcMar>
          </w:tcPr>
          <w:p w:rsidR="00BF21F5" w:rsidRDefault="00BF21F5">
            <w:pPr>
              <w:widowControl w:val="0"/>
              <w:spacing w:line="240" w:lineRule="auto"/>
              <w:jc w:val="center"/>
              <w:rPr>
                <w:sz w:val="20"/>
                <w:szCs w:val="20"/>
              </w:rPr>
            </w:pPr>
          </w:p>
        </w:tc>
      </w:tr>
    </w:tbl>
    <w:p w:rsidR="004E55CC" w:rsidRDefault="004E55CC" w:rsidP="004E55CC"/>
    <w:p w:rsidR="004E55CC" w:rsidRDefault="004E55CC">
      <w:r>
        <w:br w:type="page"/>
      </w:r>
    </w:p>
    <w:p w:rsidR="004E55CC" w:rsidRDefault="004E55CC" w:rsidP="004E55CC">
      <w:pPr>
        <w:pStyle w:val="Heading1"/>
        <w:spacing w:before="480" w:after="0"/>
      </w:pPr>
      <w:bookmarkStart w:id="38" w:name="_Toc500966422"/>
      <w:r>
        <w:rPr>
          <w:rFonts w:ascii="Cambria" w:eastAsia="Cambria" w:hAnsi="Cambria" w:cs="Cambria"/>
          <w:b/>
          <w:color w:val="366091"/>
          <w:sz w:val="28"/>
          <w:szCs w:val="28"/>
        </w:rPr>
        <w:lastRenderedPageBreak/>
        <w:t>Appendix C</w:t>
      </w:r>
      <w:r>
        <w:rPr>
          <w:rFonts w:ascii="Cambria" w:eastAsia="Cambria" w:hAnsi="Cambria" w:cs="Cambria"/>
          <w:b/>
          <w:color w:val="366091"/>
          <w:sz w:val="28"/>
          <w:szCs w:val="28"/>
        </w:rPr>
        <w:tab/>
        <w:t>ATMega328p Code</w:t>
      </w:r>
      <w:bookmarkEnd w:id="38"/>
    </w:p>
    <w:p w:rsidR="00BF21F5" w:rsidRDefault="00BF21F5" w:rsidP="004E55CC"/>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#include &lt;</w:t>
      </w:r>
      <w:proofErr w:type="spellStart"/>
      <w:r w:rsidRPr="009B7BE8">
        <w:rPr>
          <w:rFonts w:ascii="Calibri" w:eastAsia="Calibri" w:hAnsi="Calibri" w:cs="Times New Roman"/>
          <w:color w:val="auto"/>
          <w:sz w:val="20"/>
          <w:lang w:val="en-US"/>
        </w:rPr>
        <w:t>cQueue.h</w:t>
      </w:r>
      <w:proofErr w:type="spellEnd"/>
      <w:r w:rsidRPr="009B7BE8">
        <w:rPr>
          <w:rFonts w:ascii="Calibri" w:eastAsia="Calibri" w:hAnsi="Calibri" w:cs="Times New Roman"/>
          <w:color w:val="auto"/>
          <w:sz w:val="20"/>
          <w:lang w:val="en-US"/>
        </w:rPr>
        <w:t>&gt;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#include &lt;</w:t>
      </w:r>
      <w:proofErr w:type="spellStart"/>
      <w:r w:rsidRPr="009B7BE8">
        <w:rPr>
          <w:rFonts w:ascii="Calibri" w:eastAsia="Calibri" w:hAnsi="Calibri" w:cs="Times New Roman"/>
          <w:color w:val="auto"/>
          <w:sz w:val="20"/>
          <w:lang w:val="en-US"/>
        </w:rPr>
        <w:t>Keypad.h</w:t>
      </w:r>
      <w:proofErr w:type="spellEnd"/>
      <w:r w:rsidRPr="009B7BE8">
        <w:rPr>
          <w:rFonts w:ascii="Calibri" w:eastAsia="Calibri" w:hAnsi="Calibri" w:cs="Times New Roman"/>
          <w:color w:val="auto"/>
          <w:sz w:val="20"/>
          <w:lang w:val="en-US"/>
        </w:rPr>
        <w:t>&gt;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#include &lt;</w:t>
      </w:r>
      <w:proofErr w:type="spellStart"/>
      <w:r w:rsidRPr="009B7BE8">
        <w:rPr>
          <w:rFonts w:ascii="Calibri" w:eastAsia="Calibri" w:hAnsi="Calibri" w:cs="Times New Roman"/>
          <w:color w:val="auto"/>
          <w:sz w:val="20"/>
          <w:lang w:val="en-US"/>
        </w:rPr>
        <w:t>SoftwareSerial.h</w:t>
      </w:r>
      <w:proofErr w:type="spellEnd"/>
      <w:r w:rsidRPr="009B7BE8">
        <w:rPr>
          <w:rFonts w:ascii="Calibri" w:eastAsia="Calibri" w:hAnsi="Calibri" w:cs="Times New Roman"/>
          <w:color w:val="auto"/>
          <w:sz w:val="20"/>
          <w:lang w:val="en-US"/>
        </w:rPr>
        <w:t>&gt;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#include &lt;</w:t>
      </w:r>
      <w:proofErr w:type="spellStart"/>
      <w:r w:rsidRPr="009B7BE8">
        <w:rPr>
          <w:rFonts w:ascii="Calibri" w:eastAsia="Calibri" w:hAnsi="Calibri" w:cs="Times New Roman"/>
          <w:color w:val="auto"/>
          <w:sz w:val="20"/>
          <w:lang w:val="en-US"/>
        </w:rPr>
        <w:t>time.h</w:t>
      </w:r>
      <w:proofErr w:type="spellEnd"/>
      <w:r w:rsidRPr="009B7BE8">
        <w:rPr>
          <w:rFonts w:ascii="Calibri" w:eastAsia="Calibri" w:hAnsi="Calibri" w:cs="Times New Roman"/>
          <w:color w:val="auto"/>
          <w:sz w:val="20"/>
          <w:lang w:val="en-US"/>
        </w:rPr>
        <w:t>&gt;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TODO</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KEYPAD CONSTANTS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const</w:t>
      </w:r>
      <w:proofErr w:type="spellEnd"/>
      <w:proofErr w:type="gramEnd"/>
      <w:r w:rsidRPr="009B7BE8">
        <w:rPr>
          <w:rFonts w:ascii="Calibri" w:eastAsia="Calibri" w:hAnsi="Calibri" w:cs="Times New Roman"/>
          <w:color w:val="auto"/>
          <w:sz w:val="20"/>
          <w:lang w:val="en-US"/>
        </w:rPr>
        <w:t xml:space="preserve"> byte ROWS =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const</w:t>
      </w:r>
      <w:proofErr w:type="spellEnd"/>
      <w:proofErr w:type="gramEnd"/>
      <w:r w:rsidRPr="009B7BE8">
        <w:rPr>
          <w:rFonts w:ascii="Calibri" w:eastAsia="Calibri" w:hAnsi="Calibri" w:cs="Times New Roman"/>
          <w:color w:val="auto"/>
          <w:sz w:val="20"/>
          <w:lang w:val="en-US"/>
        </w:rPr>
        <w:t xml:space="preserve"> byte COLS =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//define the symbols on the buttons of the keypads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rowPins</w:t>
      </w:r>
      <w:proofErr w:type="spellEnd"/>
      <w:r w:rsidRPr="009B7BE8">
        <w:rPr>
          <w:rFonts w:ascii="Calibri" w:eastAsia="Calibri" w:hAnsi="Calibri" w:cs="Times New Roman"/>
          <w:color w:val="auto"/>
          <w:sz w:val="20"/>
          <w:lang w:val="en-US"/>
        </w:rPr>
        <w:t>[ROWS] = {7,6,5,4};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colPins</w:t>
      </w:r>
      <w:proofErr w:type="spellEnd"/>
      <w:r w:rsidRPr="009B7BE8">
        <w:rPr>
          <w:rFonts w:ascii="Calibri" w:eastAsia="Calibri" w:hAnsi="Calibri" w:cs="Times New Roman"/>
          <w:color w:val="auto"/>
          <w:sz w:val="20"/>
          <w:lang w:val="en-US"/>
        </w:rPr>
        <w:t>[COLS] = {10,11,12};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Keys[ROWS][COLS]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{'1','2','3','A'},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{'4','5'</w:t>
      </w:r>
      <w:proofErr w:type="gramStart"/>
      <w:r w:rsidRPr="009B7BE8">
        <w:rPr>
          <w:rFonts w:ascii="Calibri" w:eastAsia="Calibri" w:hAnsi="Calibri" w:cs="Times New Roman"/>
          <w:color w:val="auto"/>
          <w:sz w:val="20"/>
          <w:lang w:val="en-US"/>
        </w:rPr>
        <w:t>,'6','B</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{'7','8'</w:t>
      </w:r>
      <w:proofErr w:type="gramStart"/>
      <w:r w:rsidRPr="009B7BE8">
        <w:rPr>
          <w:rFonts w:ascii="Calibri" w:eastAsia="Calibri" w:hAnsi="Calibri" w:cs="Times New Roman"/>
          <w:color w:val="auto"/>
          <w:sz w:val="20"/>
          <w:lang w:val="en-US"/>
        </w:rPr>
        <w:t>,'9','C</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{'*','0','#','D'}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Keypad </w:t>
      </w:r>
      <w:proofErr w:type="spellStart"/>
      <w:r w:rsidRPr="009B7BE8">
        <w:rPr>
          <w:rFonts w:ascii="Calibri" w:eastAsia="Calibri" w:hAnsi="Calibri" w:cs="Times New Roman"/>
          <w:color w:val="auto"/>
          <w:sz w:val="20"/>
          <w:lang w:val="en-US"/>
        </w:rPr>
        <w:t>customKeypad</w:t>
      </w:r>
      <w:proofErr w:type="spellEnd"/>
      <w:r w:rsidRPr="009B7BE8">
        <w:rPr>
          <w:rFonts w:ascii="Calibri" w:eastAsia="Calibri" w:hAnsi="Calibri" w:cs="Times New Roman"/>
          <w:color w:val="auto"/>
          <w:sz w:val="20"/>
          <w:lang w:val="en-US"/>
        </w:rPr>
        <w:t xml:space="preserve"> = </w:t>
      </w:r>
      <w:proofErr w:type="gramStart"/>
      <w:r w:rsidRPr="009B7BE8">
        <w:rPr>
          <w:rFonts w:ascii="Calibri" w:eastAsia="Calibri" w:hAnsi="Calibri" w:cs="Times New Roman"/>
          <w:color w:val="auto"/>
          <w:sz w:val="20"/>
          <w:lang w:val="en-US"/>
        </w:rPr>
        <w:t>Keypad(</w:t>
      </w:r>
      <w:proofErr w:type="spellStart"/>
      <w:proofErr w:type="gramEnd"/>
      <w:r w:rsidRPr="009B7BE8">
        <w:rPr>
          <w:rFonts w:ascii="Calibri" w:eastAsia="Calibri" w:hAnsi="Calibri" w:cs="Times New Roman"/>
          <w:color w:val="auto"/>
          <w:sz w:val="20"/>
          <w:lang w:val="en-US"/>
        </w:rPr>
        <w:t>makeKeymap</w:t>
      </w:r>
      <w:proofErr w:type="spellEnd"/>
      <w:r w:rsidRPr="009B7BE8">
        <w:rPr>
          <w:rFonts w:ascii="Calibri" w:eastAsia="Calibri" w:hAnsi="Calibri" w:cs="Times New Roman"/>
          <w:color w:val="auto"/>
          <w:sz w:val="20"/>
          <w:lang w:val="en-US"/>
        </w:rPr>
        <w:t>(Keys),</w:t>
      </w:r>
      <w:proofErr w:type="spellStart"/>
      <w:r w:rsidRPr="009B7BE8">
        <w:rPr>
          <w:rFonts w:ascii="Calibri" w:eastAsia="Calibri" w:hAnsi="Calibri" w:cs="Times New Roman"/>
          <w:color w:val="auto"/>
          <w:sz w:val="20"/>
          <w:lang w:val="en-US"/>
        </w:rPr>
        <w:t>rowPins,colPins,ROWS,COLS</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r w:rsidRPr="009B7BE8">
        <w:rPr>
          <w:rFonts w:ascii="Calibri" w:eastAsia="Calibri" w:hAnsi="Calibri" w:cs="Times New Roman"/>
          <w:color w:val="auto"/>
          <w:sz w:val="20"/>
          <w:lang w:val="en-US"/>
        </w:rPr>
        <w:t>Queue_t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qe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r w:rsidRPr="009B7BE8">
        <w:rPr>
          <w:rFonts w:ascii="Calibri" w:eastAsia="Calibri" w:hAnsi="Calibri" w:cs="Times New Roman"/>
          <w:color w:val="auto"/>
          <w:sz w:val="20"/>
          <w:lang w:val="en-US"/>
        </w:rPr>
        <w:t>Queue_t</w:t>
      </w:r>
      <w:proofErr w:type="spellEnd"/>
      <w:r w:rsidRPr="009B7BE8">
        <w:rPr>
          <w:rFonts w:ascii="Calibri" w:eastAsia="Calibri" w:hAnsi="Calibri" w:cs="Times New Roman"/>
          <w:color w:val="auto"/>
          <w:sz w:val="20"/>
          <w:lang w:val="en-US"/>
        </w:rPr>
        <w:t>* q = &amp;</w:t>
      </w:r>
      <w:proofErr w:type="spellStart"/>
      <w:r w:rsidRPr="009B7BE8">
        <w:rPr>
          <w:rFonts w:ascii="Calibri" w:eastAsia="Calibri" w:hAnsi="Calibri" w:cs="Times New Roman"/>
          <w:color w:val="auto"/>
          <w:sz w:val="20"/>
          <w:lang w:val="en-US"/>
        </w:rPr>
        <w:t>qe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in[4] = {'X','X','X','X'};</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RFID CONSTANTS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rxPin</w:t>
      </w:r>
      <w:proofErr w:type="spellEnd"/>
      <w:r w:rsidRPr="009B7BE8">
        <w:rPr>
          <w:rFonts w:ascii="Calibri" w:eastAsia="Calibri" w:hAnsi="Calibri" w:cs="Times New Roman"/>
          <w:color w:val="auto"/>
          <w:sz w:val="20"/>
          <w:lang w:val="en-US"/>
        </w:rPr>
        <w:t xml:space="preserve">      </w:t>
      </w:r>
      <w:proofErr w:type="gramStart"/>
      <w:r w:rsidRPr="009B7BE8">
        <w:rPr>
          <w:rFonts w:ascii="Calibri" w:eastAsia="Calibri" w:hAnsi="Calibri" w:cs="Times New Roman"/>
          <w:color w:val="auto"/>
          <w:sz w:val="20"/>
          <w:lang w:val="en-US"/>
        </w:rPr>
        <w:t>9  /</w:t>
      </w:r>
      <w:proofErr w:type="gramEnd"/>
      <w:r w:rsidRPr="009B7BE8">
        <w:rPr>
          <w:rFonts w:ascii="Calibri" w:eastAsia="Calibri" w:hAnsi="Calibri" w:cs="Times New Roman"/>
          <w:color w:val="auto"/>
          <w:sz w:val="20"/>
          <w:lang w:val="en-US"/>
        </w:rPr>
        <w:t>/ Serial input (connects to the RFID's SOUT pin)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txPin</w:t>
      </w:r>
      <w:proofErr w:type="spellEnd"/>
      <w:r w:rsidRPr="009B7BE8">
        <w:rPr>
          <w:rFonts w:ascii="Calibri" w:eastAsia="Calibri" w:hAnsi="Calibri" w:cs="Times New Roman"/>
          <w:color w:val="auto"/>
          <w:sz w:val="20"/>
          <w:lang w:val="en-US"/>
        </w:rPr>
        <w:t xml:space="preserve">      </w:t>
      </w:r>
      <w:proofErr w:type="gramStart"/>
      <w:r w:rsidRPr="009B7BE8">
        <w:rPr>
          <w:rFonts w:ascii="Calibri" w:eastAsia="Calibri" w:hAnsi="Calibri" w:cs="Times New Roman"/>
          <w:color w:val="auto"/>
          <w:sz w:val="20"/>
          <w:lang w:val="en-US"/>
        </w:rPr>
        <w:t>8  /</w:t>
      </w:r>
      <w:proofErr w:type="gramEnd"/>
      <w:r w:rsidRPr="009B7BE8">
        <w:rPr>
          <w:rFonts w:ascii="Calibri" w:eastAsia="Calibri" w:hAnsi="Calibri" w:cs="Times New Roman"/>
          <w:color w:val="auto"/>
          <w:sz w:val="20"/>
          <w:lang w:val="en-US"/>
        </w:rPr>
        <w:t>/ Serial output (connects to the RFID's SIN pin)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BUFSIZE    </w:t>
      </w:r>
      <w:proofErr w:type="gramStart"/>
      <w:r w:rsidRPr="009B7BE8">
        <w:rPr>
          <w:rFonts w:ascii="Calibri" w:eastAsia="Calibri" w:hAnsi="Calibri" w:cs="Times New Roman"/>
          <w:color w:val="auto"/>
          <w:sz w:val="20"/>
          <w:lang w:val="en-US"/>
        </w:rPr>
        <w:t>12  /</w:t>
      </w:r>
      <w:proofErr w:type="gramEnd"/>
      <w:r w:rsidRPr="009B7BE8">
        <w:rPr>
          <w:rFonts w:ascii="Calibri" w:eastAsia="Calibri" w:hAnsi="Calibri" w:cs="Times New Roman"/>
          <w:color w:val="auto"/>
          <w:sz w:val="20"/>
          <w:lang w:val="en-US"/>
        </w:rPr>
        <w:t>/ Size of receive buffer (in bytes) for incoming data from the RFID R/W Module (this should be adjusted to be larger than the expected response)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RFID R/W Module Commands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RFID_Read</w:t>
      </w:r>
      <w:proofErr w:type="spellEnd"/>
      <w:r w:rsidRPr="009B7BE8">
        <w:rPr>
          <w:rFonts w:ascii="Calibri" w:eastAsia="Calibri" w:hAnsi="Calibri" w:cs="Times New Roman"/>
          <w:color w:val="auto"/>
          <w:sz w:val="20"/>
          <w:lang w:val="en-US"/>
        </w:rPr>
        <w:t xml:space="preserve">         0x01    // Read data from specified address, valid locations 1 to 33 (5)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RFID_Write</w:t>
      </w:r>
      <w:proofErr w:type="spellEnd"/>
      <w:r w:rsidRPr="009B7BE8">
        <w:rPr>
          <w:rFonts w:ascii="Calibri" w:eastAsia="Calibri" w:hAnsi="Calibri" w:cs="Times New Roman"/>
          <w:color w:val="auto"/>
          <w:sz w:val="20"/>
          <w:lang w:val="en-US"/>
        </w:rPr>
        <w:t xml:space="preserve">        0x02    // Write data to specified address, valid locations 3 to 31 (1)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#define ERR_OK          0x01    // No errors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roofErr w:type="gramStart"/>
      <w:r w:rsidRPr="009B7BE8">
        <w:rPr>
          <w:rFonts w:ascii="Calibri" w:eastAsia="Calibri" w:hAnsi="Calibri" w:cs="Times New Roman"/>
          <w:color w:val="auto"/>
          <w:sz w:val="20"/>
          <w:lang w:val="en-US"/>
        </w:rPr>
        <w:t>For</w:t>
      </w:r>
      <w:proofErr w:type="gramEnd"/>
      <w:r w:rsidRPr="009B7BE8">
        <w:rPr>
          <w:rFonts w:ascii="Calibri" w:eastAsia="Calibri" w:hAnsi="Calibri" w:cs="Times New Roman"/>
          <w:color w:val="auto"/>
          <w:sz w:val="20"/>
          <w:lang w:val="en-US"/>
        </w:rPr>
        <w:t xml:space="preserve"> use with </w:t>
      </w:r>
      <w:proofErr w:type="spellStart"/>
      <w:r w:rsidRPr="009B7BE8">
        <w:rPr>
          <w:rFonts w:ascii="Calibri" w:eastAsia="Calibri" w:hAnsi="Calibri" w:cs="Times New Roman"/>
          <w:color w:val="auto"/>
          <w:sz w:val="20"/>
          <w:lang w:val="en-US"/>
        </w:rPr>
        <w:t>RFID_ReadLegacy</w:t>
      </w:r>
      <w:proofErr w:type="spellEnd"/>
      <w:r w:rsidRPr="009B7BE8">
        <w:rPr>
          <w:rFonts w:ascii="Calibri" w:eastAsia="Calibri" w:hAnsi="Calibri" w:cs="Times New Roman"/>
          <w:color w:val="auto"/>
          <w:sz w:val="20"/>
          <w:lang w:val="en-US"/>
        </w:rPr>
        <w:t xml:space="preserve"> command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LEGACY_</w:t>
      </w:r>
      <w:proofErr w:type="gramStart"/>
      <w:r w:rsidRPr="009B7BE8">
        <w:rPr>
          <w:rFonts w:ascii="Calibri" w:eastAsia="Calibri" w:hAnsi="Calibri" w:cs="Times New Roman"/>
          <w:color w:val="auto"/>
          <w:sz w:val="20"/>
          <w:lang w:val="en-US"/>
        </w:rPr>
        <w:t>StartByte</w:t>
      </w:r>
      <w:proofErr w:type="spellEnd"/>
      <w:r w:rsidRPr="009B7BE8">
        <w:rPr>
          <w:rFonts w:ascii="Calibri" w:eastAsia="Calibri" w:hAnsi="Calibri" w:cs="Times New Roman"/>
          <w:color w:val="auto"/>
          <w:sz w:val="20"/>
          <w:lang w:val="en-US"/>
        </w:rPr>
        <w:t xml:space="preserve">  0x0A</w:t>
      </w:r>
      <w:proofErr w:type="gram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LEGACY_StopByte</w:t>
      </w:r>
      <w:proofErr w:type="spellEnd"/>
      <w:r w:rsidRPr="009B7BE8">
        <w:rPr>
          <w:rFonts w:ascii="Calibri" w:eastAsia="Calibri" w:hAnsi="Calibri" w:cs="Times New Roman"/>
          <w:color w:val="auto"/>
          <w:sz w:val="20"/>
          <w:lang w:val="en-US"/>
        </w:rPr>
        <w:t xml:space="preserve">   0x0D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set up a new serial port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r w:rsidRPr="009B7BE8">
        <w:rPr>
          <w:rFonts w:ascii="Calibri" w:eastAsia="Calibri" w:hAnsi="Calibri" w:cs="Times New Roman"/>
          <w:color w:val="auto"/>
          <w:sz w:val="20"/>
          <w:lang w:val="en-US"/>
        </w:rPr>
        <w:lastRenderedPageBreak/>
        <w:t>SoftwareSerial</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rfidSerial</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SoftwareSerial</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rxPin</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txPin</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pin[4] = {'1','2','3','4'};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uint8_t </w:t>
      </w:r>
      <w:proofErr w:type="spellStart"/>
      <w:r w:rsidRPr="009B7BE8">
        <w:rPr>
          <w:rFonts w:ascii="Calibri" w:eastAsia="Calibri" w:hAnsi="Calibri" w:cs="Times New Roman"/>
          <w:color w:val="auto"/>
          <w:sz w:val="20"/>
          <w:lang w:val="en-US"/>
        </w:rPr>
        <w:t>correct_</w:t>
      </w:r>
      <w:proofErr w:type="gramStart"/>
      <w:r w:rsidRPr="009B7BE8">
        <w:rPr>
          <w:rFonts w:ascii="Calibri" w:eastAsia="Calibri" w:hAnsi="Calibri" w:cs="Times New Roman"/>
          <w:color w:val="auto"/>
          <w:sz w:val="20"/>
          <w:lang w:val="en-US"/>
        </w:rPr>
        <w:t>tag</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4] = {0x02, 0xc1, 0xed, 0x86};</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uint8_t tag_</w:t>
      </w:r>
      <w:proofErr w:type="gramStart"/>
      <w:r w:rsidRPr="009B7BE8">
        <w:rPr>
          <w:rFonts w:ascii="Calibri" w:eastAsia="Calibri" w:hAnsi="Calibri" w:cs="Times New Roman"/>
          <w:color w:val="auto"/>
          <w:sz w:val="20"/>
          <w:lang w:val="en-US"/>
        </w:rPr>
        <w:t>2[</w:t>
      </w:r>
      <w:proofErr w:type="gramEnd"/>
      <w:r w:rsidRPr="009B7BE8">
        <w:rPr>
          <w:rFonts w:ascii="Calibri" w:eastAsia="Calibri" w:hAnsi="Calibri" w:cs="Times New Roman"/>
          <w:color w:val="auto"/>
          <w:sz w:val="20"/>
          <w:lang w:val="en-US"/>
        </w:rPr>
        <w:t>4] =    {0x02, 0xc1, 0xec, 0x77};</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led_time</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time_k</w:t>
      </w:r>
      <w:proofErr w:type="spellEnd"/>
      <w:r w:rsidRPr="009B7BE8">
        <w:rPr>
          <w:rFonts w:ascii="Calibri" w:eastAsia="Calibri" w:hAnsi="Calibri" w:cs="Times New Roman"/>
          <w:color w:val="auto"/>
          <w:sz w:val="20"/>
          <w:lang w:val="en-US"/>
        </w:rPr>
        <w:t xml:space="preserve"> = 0;   // Time to reset the keypad being correct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time_r</w:t>
      </w:r>
      <w:proofErr w:type="spellEnd"/>
      <w:r w:rsidRPr="009B7BE8">
        <w:rPr>
          <w:rFonts w:ascii="Calibri" w:eastAsia="Calibri" w:hAnsi="Calibri" w:cs="Times New Roman"/>
          <w:color w:val="auto"/>
          <w:sz w:val="20"/>
          <w:lang w:val="en-US"/>
        </w:rPr>
        <w:t xml:space="preserve"> = 0;   // Time to reset the </w:t>
      </w:r>
      <w:proofErr w:type="spellStart"/>
      <w:r w:rsidRPr="009B7BE8">
        <w:rPr>
          <w:rFonts w:ascii="Calibri" w:eastAsia="Calibri" w:hAnsi="Calibri" w:cs="Times New Roman"/>
          <w:color w:val="auto"/>
          <w:sz w:val="20"/>
          <w:lang w:val="en-US"/>
        </w:rPr>
        <w:t>rfid</w:t>
      </w:r>
      <w:proofErr w:type="spellEnd"/>
      <w:r w:rsidRPr="009B7BE8">
        <w:rPr>
          <w:rFonts w:ascii="Calibri" w:eastAsia="Calibri" w:hAnsi="Calibri" w:cs="Times New Roman"/>
          <w:color w:val="auto"/>
          <w:sz w:val="20"/>
          <w:lang w:val="en-US"/>
        </w:rPr>
        <w:t xml:space="preserve"> being correct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time_q</w:t>
      </w:r>
      <w:proofErr w:type="spellEnd"/>
      <w:r w:rsidRPr="009B7BE8">
        <w:rPr>
          <w:rFonts w:ascii="Calibri" w:eastAsia="Calibri" w:hAnsi="Calibri" w:cs="Times New Roman"/>
          <w:color w:val="auto"/>
          <w:sz w:val="20"/>
          <w:lang w:val="en-US"/>
        </w:rPr>
        <w:t xml:space="preserve"> = 0;   // Time to reset the queue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 0;     // If the correct </w:t>
      </w:r>
      <w:proofErr w:type="spellStart"/>
      <w:r w:rsidRPr="009B7BE8">
        <w:rPr>
          <w:rFonts w:ascii="Calibri" w:eastAsia="Calibri" w:hAnsi="Calibri" w:cs="Times New Roman"/>
          <w:color w:val="auto"/>
          <w:sz w:val="20"/>
          <w:lang w:val="en-US"/>
        </w:rPr>
        <w:t>rfid</w:t>
      </w:r>
      <w:proofErr w:type="spellEnd"/>
      <w:r w:rsidRPr="009B7BE8">
        <w:rPr>
          <w:rFonts w:ascii="Calibri" w:eastAsia="Calibri" w:hAnsi="Calibri" w:cs="Times New Roman"/>
          <w:color w:val="auto"/>
          <w:sz w:val="20"/>
          <w:lang w:val="en-US"/>
        </w:rPr>
        <w:t xml:space="preserve"> tag was detected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0;      // If the correct pin was entered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last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micro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s_both</w:t>
      </w:r>
      <w:proofErr w:type="spellEnd"/>
      <w:r w:rsidRPr="009B7BE8">
        <w:rPr>
          <w:rFonts w:ascii="Calibri" w:eastAsia="Calibri" w:hAnsi="Calibri" w:cs="Times New Roman"/>
          <w:color w:val="auto"/>
          <w:sz w:val="20"/>
          <w:lang w:val="en-US"/>
        </w:rPr>
        <w:t xml:space="preserve"> A0   // AND mode button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s_r</w:t>
      </w:r>
      <w:proofErr w:type="spellEnd"/>
      <w:r w:rsidRPr="009B7BE8">
        <w:rPr>
          <w:rFonts w:ascii="Calibri" w:eastAsia="Calibri" w:hAnsi="Calibri" w:cs="Times New Roman"/>
          <w:color w:val="auto"/>
          <w:sz w:val="20"/>
          <w:lang w:val="en-US"/>
        </w:rPr>
        <w:t xml:space="preserve"> A1      // RFID 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s_k</w:t>
      </w:r>
      <w:proofErr w:type="spellEnd"/>
      <w:r w:rsidRPr="009B7BE8">
        <w:rPr>
          <w:rFonts w:ascii="Calibri" w:eastAsia="Calibri" w:hAnsi="Calibri" w:cs="Times New Roman"/>
          <w:color w:val="auto"/>
          <w:sz w:val="20"/>
          <w:lang w:val="en-US"/>
        </w:rPr>
        <w:t xml:space="preserve"> A2      // keypad 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#define </w:t>
      </w:r>
      <w:proofErr w:type="spellStart"/>
      <w:r w:rsidRPr="009B7BE8">
        <w:rPr>
          <w:rFonts w:ascii="Calibri" w:eastAsia="Calibri" w:hAnsi="Calibri" w:cs="Times New Roman"/>
          <w:color w:val="auto"/>
          <w:sz w:val="20"/>
          <w:lang w:val="en-US"/>
        </w:rPr>
        <w:t>prox_pin</w:t>
      </w:r>
      <w:proofErr w:type="spellEnd"/>
      <w:r w:rsidRPr="009B7BE8">
        <w:rPr>
          <w:rFonts w:ascii="Calibri" w:eastAsia="Calibri" w:hAnsi="Calibri" w:cs="Times New Roman"/>
          <w:color w:val="auto"/>
          <w:sz w:val="20"/>
          <w:lang w:val="en-US"/>
        </w:rPr>
        <w:t xml:space="preserve"> 2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#define SERVO_PIN 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roofErr w:type="spellStart"/>
      <w:proofErr w:type="gramStart"/>
      <w:r w:rsidRPr="009B7BE8">
        <w:rPr>
          <w:rFonts w:ascii="Calibri" w:eastAsia="Calibri" w:hAnsi="Calibri" w:cs="Times New Roman"/>
          <w:color w:val="auto"/>
          <w:sz w:val="20"/>
          <w:lang w:val="en-US"/>
        </w:rPr>
        <w:t>uo</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kr</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rr</w:t>
      </w:r>
      <w:proofErr w:type="spell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button_pins</w:t>
      </w:r>
      <w:proofErr w:type="spellEnd"/>
      <w:r w:rsidRPr="009B7BE8">
        <w:rPr>
          <w:rFonts w:ascii="Calibri" w:eastAsia="Calibri" w:hAnsi="Calibri" w:cs="Times New Roman"/>
          <w:color w:val="auto"/>
          <w:sz w:val="20"/>
          <w:lang w:val="en-US"/>
        </w:rPr>
        <w:t>[3] = {A3, A4, A5};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switch_pins</w:t>
      </w:r>
      <w:proofErr w:type="spellEnd"/>
      <w:r w:rsidRPr="009B7BE8">
        <w:rPr>
          <w:rFonts w:ascii="Calibri" w:eastAsia="Calibri" w:hAnsi="Calibri" w:cs="Times New Roman"/>
          <w:color w:val="auto"/>
          <w:sz w:val="20"/>
          <w:lang w:val="en-US"/>
        </w:rPr>
        <w:t>[3] = {</w:t>
      </w:r>
      <w:proofErr w:type="spellStart"/>
      <w:r w:rsidRPr="009B7BE8">
        <w:rPr>
          <w:rFonts w:ascii="Calibri" w:eastAsia="Calibri" w:hAnsi="Calibri" w:cs="Times New Roman"/>
          <w:color w:val="auto"/>
          <w:sz w:val="20"/>
          <w:lang w:val="en-US"/>
        </w:rPr>
        <w:t>s_both</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s_r</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s_k</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buttons[3] = {LOW, LOW,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switches[3] = {LOW, LOW,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oldprox</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unlock_s</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Reset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rr_time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rk_count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rk_time</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w:t>
      </w:r>
      <w:proofErr w:type="spellStart"/>
      <w:r w:rsidRPr="009B7BE8">
        <w:rPr>
          <w:rFonts w:ascii="Calibri" w:eastAsia="Calibri" w:hAnsi="Calibri" w:cs="Times New Roman"/>
          <w:color w:val="auto"/>
          <w:sz w:val="20"/>
          <w:lang w:val="en-US"/>
        </w:rPr>
        <w:t>ur_time</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#define STATUS_UNLOCKED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#define STATUS_LOCKED 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or_last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lastRenderedPageBreak/>
        <w:t>unsigned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P = 2857;     // in microseconds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 MAIN FUNCTIONS ################################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setup()</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Serial.begin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9600);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setup_</w:t>
      </w:r>
      <w:proofErr w:type="gramStart"/>
      <w:r w:rsidRPr="009B7BE8">
        <w:rPr>
          <w:rFonts w:ascii="Calibri" w:eastAsia="Calibri" w:hAnsi="Calibri" w:cs="Times New Roman"/>
          <w:color w:val="auto"/>
          <w:sz w:val="20"/>
          <w:lang w:val="en-US"/>
        </w:rPr>
        <w:t>keypad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setup_</w:t>
      </w:r>
      <w:proofErr w:type="gramStart"/>
      <w:r w:rsidRPr="009B7BE8">
        <w:rPr>
          <w:rFonts w:ascii="Calibri" w:eastAsia="Calibri" w:hAnsi="Calibri" w:cs="Times New Roman"/>
          <w:color w:val="auto"/>
          <w:sz w:val="20"/>
          <w:lang w:val="en-US"/>
        </w:rPr>
        <w:t>rfid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setup_</w:t>
      </w:r>
      <w:proofErr w:type="gramStart"/>
      <w:r w:rsidRPr="009B7BE8">
        <w:rPr>
          <w:rFonts w:ascii="Calibri" w:eastAsia="Calibri" w:hAnsi="Calibri" w:cs="Times New Roman"/>
          <w:color w:val="auto"/>
          <w:sz w:val="20"/>
          <w:lang w:val="en-US"/>
        </w:rPr>
        <w:t>ui</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pinMode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OUTPUT);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loop()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handle_</w:t>
      </w:r>
      <w:proofErr w:type="gramStart"/>
      <w:r w:rsidRPr="009B7BE8">
        <w:rPr>
          <w:rFonts w:ascii="Calibri" w:eastAsia="Calibri" w:hAnsi="Calibri" w:cs="Times New Roman"/>
          <w:color w:val="auto"/>
          <w:sz w:val="20"/>
          <w:lang w:val="en-US"/>
        </w:rPr>
        <w:t>rfid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handle_</w:t>
      </w:r>
      <w:proofErr w:type="gramStart"/>
      <w:r w:rsidRPr="009B7BE8">
        <w:rPr>
          <w:rFonts w:ascii="Calibri" w:eastAsia="Calibri" w:hAnsi="Calibri" w:cs="Times New Roman"/>
          <w:color w:val="auto"/>
          <w:sz w:val="20"/>
          <w:lang w:val="en-US"/>
        </w:rPr>
        <w:t>keypad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read_</w:t>
      </w:r>
      <w:proofErr w:type="gramStart"/>
      <w:r w:rsidRPr="009B7BE8">
        <w:rPr>
          <w:rFonts w:ascii="Calibri" w:eastAsia="Calibri" w:hAnsi="Calibri" w:cs="Times New Roman"/>
          <w:color w:val="auto"/>
          <w:sz w:val="20"/>
          <w:lang w:val="en-US"/>
        </w:rPr>
        <w:t>ui</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check_</w:t>
      </w:r>
      <w:proofErr w:type="gramStart"/>
      <w:r w:rsidRPr="009B7BE8">
        <w:rPr>
          <w:rFonts w:ascii="Calibri" w:eastAsia="Calibri" w:hAnsi="Calibri" w:cs="Times New Roman"/>
          <w:color w:val="auto"/>
          <w:sz w:val="20"/>
          <w:lang w:val="en-US"/>
        </w:rPr>
        <w:t>unlock</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update_</w:t>
      </w:r>
      <w:proofErr w:type="gramStart"/>
      <w:r w:rsidRPr="009B7BE8">
        <w:rPr>
          <w:rFonts w:ascii="Calibri" w:eastAsia="Calibri" w:hAnsi="Calibri" w:cs="Times New Roman"/>
          <w:color w:val="auto"/>
          <w:sz w:val="20"/>
          <w:lang w:val="en-US"/>
        </w:rPr>
        <w:t>status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gramStart"/>
      <w:r w:rsidRPr="009B7BE8">
        <w:rPr>
          <w:rFonts w:ascii="Calibri" w:eastAsia="Calibri" w:hAnsi="Calibri" w:cs="Times New Roman"/>
          <w:color w:val="auto"/>
          <w:sz w:val="20"/>
          <w:lang w:val="en-US"/>
        </w:rPr>
        <w:t>while(</w:t>
      </w:r>
      <w:proofErr w:type="gram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servo_</w:t>
      </w:r>
      <w:proofErr w:type="gramStart"/>
      <w:r w:rsidRPr="009B7BE8">
        <w:rPr>
          <w:rFonts w:ascii="Calibri" w:eastAsia="Calibri" w:hAnsi="Calibri" w:cs="Times New Roman"/>
          <w:color w:val="auto"/>
          <w:sz w:val="20"/>
          <w:lang w:val="en-US"/>
        </w:rPr>
        <w:t>action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HELPER FUNCTIONS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check_unlock</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inputs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rfid_open</w:t>
      </w:r>
      <w:proofErr w:type="spell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rfid_correct</w:t>
      </w:r>
      <w:proofErr w:type="spell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keypad_open</w:t>
      </w:r>
      <w:proofErr w:type="spell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key_correct</w:t>
      </w:r>
      <w:proofErr w:type="spell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rfid_switch</w:t>
      </w:r>
      <w:proofErr w:type="spellEnd"/>
      <w:r w:rsidRPr="009B7BE8">
        <w:rPr>
          <w:rFonts w:ascii="Calibri" w:eastAsia="Calibri" w:hAnsi="Calibri" w:cs="Times New Roman"/>
          <w:color w:val="auto"/>
          <w:sz w:val="20"/>
          <w:lang w:val="en-US"/>
        </w:rPr>
        <w:t xml:space="preserve">     : </w:t>
      </w:r>
      <w:proofErr w:type="gramStart"/>
      <w:r w:rsidRPr="009B7BE8">
        <w:rPr>
          <w:rFonts w:ascii="Calibri" w:eastAsia="Calibri" w:hAnsi="Calibri" w:cs="Times New Roman"/>
          <w:color w:val="auto"/>
          <w:sz w:val="20"/>
          <w:lang w:val="en-US"/>
        </w:rPr>
        <w:t>switches[</w:t>
      </w:r>
      <w:proofErr w:type="gram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keypad_</w:t>
      </w:r>
      <w:proofErr w:type="gramStart"/>
      <w:r w:rsidRPr="009B7BE8">
        <w:rPr>
          <w:rFonts w:ascii="Calibri" w:eastAsia="Calibri" w:hAnsi="Calibri" w:cs="Times New Roman"/>
          <w:color w:val="auto"/>
          <w:sz w:val="20"/>
          <w:lang w:val="en-US"/>
        </w:rPr>
        <w:t>switch</w:t>
      </w:r>
      <w:proofErr w:type="spellEnd"/>
      <w:r w:rsidRPr="009B7BE8">
        <w:rPr>
          <w:rFonts w:ascii="Calibri" w:eastAsia="Calibri" w:hAnsi="Calibri" w:cs="Times New Roman"/>
          <w:color w:val="auto"/>
          <w:sz w:val="20"/>
          <w:lang w:val="en-US"/>
        </w:rPr>
        <w:t xml:space="preserve"> :</w:t>
      </w:r>
      <w:proofErr w:type="gramEnd"/>
      <w:r w:rsidRPr="009B7BE8">
        <w:rPr>
          <w:rFonts w:ascii="Calibri" w:eastAsia="Calibri" w:hAnsi="Calibri" w:cs="Times New Roman"/>
          <w:color w:val="auto"/>
          <w:sz w:val="20"/>
          <w:lang w:val="en-US"/>
        </w:rPr>
        <w:t xml:space="preserve"> switches[2]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output             : unlock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//unlock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switches[0] == LOW) // OR state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(switches[2] &amp;&amp; </w:t>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(switches[1] &amp;&amp; </w:t>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"UNLOCK 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r w:rsidRPr="009B7BE8">
        <w:rPr>
          <w:rFonts w:ascii="Calibri" w:eastAsia="Calibri" w:hAnsi="Calibri" w:cs="Times New Roman"/>
          <w:color w:val="auto"/>
          <w:sz w:val="20"/>
          <w:lang w:val="en-US"/>
        </w:rPr>
        <w:t>{        // AND state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&amp;&amp; !switches[1] &amp;&amp; switches[2])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"UNLOCK 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&amp;&amp; switches[1] &amp;&amp; !switches[2])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"UNLOCK 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&amp;&amp; </w:t>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&amp;&amp; switches[1])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"UNLOCK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unlock);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return</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0;    // if </w:t>
      </w:r>
      <w:proofErr w:type="gramStart"/>
      <w:r w:rsidRPr="009B7BE8">
        <w:rPr>
          <w:rFonts w:ascii="Calibri" w:eastAsia="Calibri" w:hAnsi="Calibri" w:cs="Times New Roman"/>
          <w:color w:val="auto"/>
          <w:sz w:val="20"/>
          <w:lang w:val="en-US"/>
        </w:rPr>
        <w:t>its</w:t>
      </w:r>
      <w:proofErr w:type="gramEnd"/>
      <w:r w:rsidRPr="009B7BE8">
        <w:rPr>
          <w:rFonts w:ascii="Calibri" w:eastAsia="Calibri" w:hAnsi="Calibri" w:cs="Times New Roman"/>
          <w:color w:val="auto"/>
          <w:sz w:val="20"/>
          <w:lang w:val="en-US"/>
        </w:rPr>
        <w:t xml:space="preserve"> unlocked, no need to store this.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delay(</w:t>
      </w:r>
      <w:proofErr w:type="gramEnd"/>
      <w:r w:rsidRPr="009B7BE8">
        <w:rPr>
          <w:rFonts w:ascii="Calibri" w:eastAsia="Calibri" w:hAnsi="Calibri" w:cs="Times New Roman"/>
          <w:color w:val="auto"/>
          <w:sz w:val="20"/>
          <w:lang w:val="en-US"/>
        </w:rPr>
        <w:t>125);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delay(</w:t>
      </w:r>
      <w:proofErr w:type="gramEnd"/>
      <w:r w:rsidRPr="009B7BE8">
        <w:rPr>
          <w:rFonts w:ascii="Calibri" w:eastAsia="Calibri" w:hAnsi="Calibri" w:cs="Times New Roman"/>
          <w:color w:val="auto"/>
          <w:sz w:val="20"/>
          <w:lang w:val="en-US"/>
        </w:rPr>
        <w:t>125);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delay(</w:t>
      </w:r>
      <w:proofErr w:type="gramEnd"/>
      <w:r w:rsidRPr="009B7BE8">
        <w:rPr>
          <w:rFonts w:ascii="Calibri" w:eastAsia="Calibri" w:hAnsi="Calibri" w:cs="Times New Roman"/>
          <w:color w:val="auto"/>
          <w:sz w:val="20"/>
          <w:lang w:val="en-US"/>
        </w:rPr>
        <w:t>125);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delay(</w:t>
      </w:r>
      <w:proofErr w:type="gramEnd"/>
      <w:r w:rsidRPr="009B7BE8">
        <w:rPr>
          <w:rFonts w:ascii="Calibri" w:eastAsia="Calibri" w:hAnsi="Calibri" w:cs="Times New Roman"/>
          <w:color w:val="auto"/>
          <w:sz w:val="20"/>
          <w:lang w:val="en-US"/>
        </w:rPr>
        <w:t>125);</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servo_</w:t>
      </w:r>
      <w:proofErr w:type="gramStart"/>
      <w:r w:rsidRPr="009B7BE8">
        <w:rPr>
          <w:rFonts w:ascii="Calibri" w:eastAsia="Calibri" w:hAnsi="Calibri" w:cs="Times New Roman"/>
          <w:color w:val="auto"/>
          <w:sz w:val="20"/>
          <w:lang w:val="en-US"/>
        </w:rPr>
        <w:t>action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unlock()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check if already unlocked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STATUS_UNLOCKED)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return</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STATUS_UNLOCKED;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0;    // if </w:t>
      </w:r>
      <w:proofErr w:type="gramStart"/>
      <w:r w:rsidRPr="009B7BE8">
        <w:rPr>
          <w:rFonts w:ascii="Calibri" w:eastAsia="Calibri" w:hAnsi="Calibri" w:cs="Times New Roman"/>
          <w:color w:val="auto"/>
          <w:sz w:val="20"/>
          <w:lang w:val="en-US"/>
        </w:rPr>
        <w:t>its</w:t>
      </w:r>
      <w:proofErr w:type="gramEnd"/>
      <w:r w:rsidRPr="009B7BE8">
        <w:rPr>
          <w:rFonts w:ascii="Calibri" w:eastAsia="Calibri" w:hAnsi="Calibri" w:cs="Times New Roman"/>
          <w:color w:val="auto"/>
          <w:sz w:val="20"/>
          <w:lang w:val="en-US"/>
        </w:rPr>
        <w:t xml:space="preserve"> unlocked, no need to store this.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delay(</w:t>
      </w:r>
      <w:proofErr w:type="gramEnd"/>
      <w:r w:rsidRPr="009B7BE8">
        <w:rPr>
          <w:rFonts w:ascii="Calibri" w:eastAsia="Calibri" w:hAnsi="Calibri" w:cs="Times New Roman"/>
          <w:color w:val="auto"/>
          <w:sz w:val="20"/>
          <w:lang w:val="en-US"/>
        </w:rPr>
        <w:t>250);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LED_BUILTIN,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servo_</w:t>
      </w:r>
      <w:proofErr w:type="gramStart"/>
      <w:r w:rsidRPr="009B7BE8">
        <w:rPr>
          <w:rFonts w:ascii="Calibri" w:eastAsia="Calibri" w:hAnsi="Calibri" w:cs="Times New Roman"/>
          <w:color w:val="auto"/>
          <w:sz w:val="20"/>
          <w:lang w:val="en-US"/>
        </w:rPr>
        <w:t>action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 Trigger timeouts of a lot of variables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update_status</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unsigned</w:t>
      </w:r>
      <w:proofErr w:type="gramEnd"/>
      <w:r w:rsidRPr="009B7BE8">
        <w:rPr>
          <w:rFonts w:ascii="Calibri" w:eastAsia="Calibri" w:hAnsi="Calibri" w:cs="Times New Roman"/>
          <w:color w:val="auto"/>
          <w:sz w:val="20"/>
          <w:lang w:val="en-US"/>
        </w:rPr>
        <w:t xml:space="preserve"> long temp = </w:t>
      </w:r>
      <w:proofErr w:type="spell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rr_time</w:t>
      </w:r>
      <w:proofErr w:type="spellEnd"/>
      <w:r w:rsidRPr="009B7BE8">
        <w:rPr>
          <w:rFonts w:ascii="Calibri" w:eastAsia="Calibri" w:hAnsi="Calibri" w:cs="Times New Roman"/>
          <w:color w:val="auto"/>
          <w:sz w:val="20"/>
          <w:lang w:val="en-US"/>
        </w:rPr>
        <w:t xml:space="preserve"> &gt; 8000)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rk_time</w:t>
      </w:r>
      <w:proofErr w:type="spellEnd"/>
      <w:r w:rsidRPr="009B7BE8">
        <w:rPr>
          <w:rFonts w:ascii="Calibri" w:eastAsia="Calibri" w:hAnsi="Calibri" w:cs="Times New Roman"/>
          <w:color w:val="auto"/>
          <w:sz w:val="20"/>
          <w:lang w:val="en-US"/>
        </w:rPr>
        <w:t xml:space="preserve"> &gt; 8000)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time_k</w:t>
      </w:r>
      <w:proofErr w:type="spellEnd"/>
      <w:r w:rsidRPr="009B7BE8">
        <w:rPr>
          <w:rFonts w:ascii="Calibri" w:eastAsia="Calibri" w:hAnsi="Calibri" w:cs="Times New Roman"/>
          <w:color w:val="auto"/>
          <w:sz w:val="20"/>
          <w:lang w:val="en-US"/>
        </w:rPr>
        <w:t xml:space="preserve"> &gt; 8000)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time_r</w:t>
      </w:r>
      <w:proofErr w:type="spellEnd"/>
      <w:r w:rsidRPr="009B7BE8">
        <w:rPr>
          <w:rFonts w:ascii="Calibri" w:eastAsia="Calibri" w:hAnsi="Calibri" w:cs="Times New Roman"/>
          <w:color w:val="auto"/>
          <w:sz w:val="20"/>
          <w:lang w:val="en-US"/>
        </w:rPr>
        <w:t xml:space="preserve"> &gt; 8000)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time_q</w:t>
      </w:r>
      <w:proofErr w:type="spellEnd"/>
      <w:r w:rsidRPr="009B7BE8">
        <w:rPr>
          <w:rFonts w:ascii="Calibri" w:eastAsia="Calibri" w:hAnsi="Calibri" w:cs="Times New Roman"/>
          <w:color w:val="auto"/>
          <w:sz w:val="20"/>
          <w:lang w:val="en-US"/>
        </w:rPr>
        <w:t xml:space="preserve"> &gt; 4000)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clear_</w:t>
      </w:r>
      <w:proofErr w:type="gramStart"/>
      <w:r w:rsidRPr="009B7BE8">
        <w:rPr>
          <w:rFonts w:ascii="Calibri" w:eastAsia="Calibri" w:hAnsi="Calibri" w:cs="Times New Roman"/>
          <w:color w:val="auto"/>
          <w:sz w:val="20"/>
          <w:lang w:val="en-US"/>
        </w:rPr>
        <w:t>kq</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temp - </w:t>
      </w:r>
      <w:proofErr w:type="spellStart"/>
      <w:r w:rsidRPr="009B7BE8">
        <w:rPr>
          <w:rFonts w:ascii="Calibri" w:eastAsia="Calibri" w:hAnsi="Calibri" w:cs="Times New Roman"/>
          <w:color w:val="auto"/>
          <w:sz w:val="20"/>
          <w:lang w:val="en-US"/>
        </w:rPr>
        <w:t>ur_time</w:t>
      </w:r>
      <w:proofErr w:type="spellEnd"/>
      <w:r w:rsidRPr="009B7BE8">
        <w:rPr>
          <w:rFonts w:ascii="Calibri" w:eastAsia="Calibri" w:hAnsi="Calibri" w:cs="Times New Roman"/>
          <w:color w:val="auto"/>
          <w:sz w:val="20"/>
          <w:lang w:val="en-US"/>
        </w:rPr>
        <w:t xml:space="preserve"> &gt; 9000)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read_ui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3;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buttons[</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 !(</w:t>
      </w:r>
      <w:proofErr w:type="spellStart"/>
      <w:r w:rsidRPr="009B7BE8">
        <w:rPr>
          <w:rFonts w:ascii="Calibri" w:eastAsia="Calibri" w:hAnsi="Calibri" w:cs="Times New Roman"/>
          <w:color w:val="auto"/>
          <w:sz w:val="20"/>
          <w:lang w:val="en-US"/>
        </w:rPr>
        <w:t>digitalRead</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button_pins</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switches[</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digitalRead</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switch_pins</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//buttons[3] </w:t>
      </w:r>
      <w:proofErr w:type="gramStart"/>
      <w:r w:rsidRPr="009B7BE8">
        <w:rPr>
          <w:rFonts w:ascii="Calibri" w:eastAsia="Calibri" w:hAnsi="Calibri" w:cs="Times New Roman"/>
          <w:color w:val="auto"/>
          <w:sz w:val="20"/>
          <w:lang w:val="en-US"/>
        </w:rPr>
        <w:t>= !</w:t>
      </w:r>
      <w:proofErr w:type="gram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digitalRead</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button_pins</w:t>
      </w:r>
      <w:proofErr w:type="spellEnd"/>
      <w:r w:rsidRPr="009B7BE8">
        <w:rPr>
          <w:rFonts w:ascii="Calibri" w:eastAsia="Calibri" w:hAnsi="Calibri" w:cs="Times New Roman"/>
          <w:color w:val="auto"/>
          <w:sz w:val="20"/>
          <w:lang w:val="en-US"/>
        </w:rPr>
        <w:t>[3]));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prox</w:t>
      </w:r>
      <w:proofErr w:type="spellEnd"/>
      <w:proofErr w:type="gram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digitalRead</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prox_pin</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HANDLE UI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(right now the checks are all independent. Can be made to have priority later)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Reset RFID button pushed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LOW &amp;&amp; buttons[2]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rr_time</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HIGH;    // should automatically turn on the </w:t>
      </w:r>
      <w:proofErr w:type="spellStart"/>
      <w:r w:rsidRPr="009B7BE8">
        <w:rPr>
          <w:rFonts w:ascii="Calibri" w:eastAsia="Calibri" w:hAnsi="Calibri" w:cs="Times New Roman"/>
          <w:color w:val="auto"/>
          <w:sz w:val="20"/>
          <w:lang w:val="en-US"/>
        </w:rPr>
        <w:t>rfid</w:t>
      </w:r>
      <w:proofErr w:type="spellEnd"/>
      <w:r w:rsidRPr="009B7BE8">
        <w:rPr>
          <w:rFonts w:ascii="Calibri" w:eastAsia="Calibri" w:hAnsi="Calibri" w:cs="Times New Roman"/>
          <w:color w:val="auto"/>
          <w:sz w:val="20"/>
          <w:lang w:val="en-US"/>
        </w:rPr>
        <w:t xml:space="preserve"> also</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ur_time</w:t>
      </w:r>
      <w:proofErr w:type="spell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rr_time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Reset keypad button pushed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LOW &amp;&amp; buttons[1]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rk_count</w:t>
      </w:r>
      <w:proofErr w:type="spellEnd"/>
      <w:r w:rsidRPr="009B7BE8">
        <w:rPr>
          <w:rFonts w:ascii="Calibri" w:eastAsia="Calibri" w:hAnsi="Calibri" w:cs="Times New Roman"/>
          <w:color w:val="auto"/>
          <w:sz w:val="20"/>
          <w:lang w:val="en-US"/>
        </w:rPr>
        <w:t xml:space="preserve"> =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rk_time</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Door closes: </w:t>
      </w:r>
      <w:proofErr w:type="spellStart"/>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 xml:space="preserve"> sensor was off is now 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oldprox</w:t>
      </w:r>
      <w:proofErr w:type="spellEnd"/>
      <w:r w:rsidRPr="009B7BE8">
        <w:rPr>
          <w:rFonts w:ascii="Calibri" w:eastAsia="Calibri" w:hAnsi="Calibri" w:cs="Times New Roman"/>
          <w:color w:val="auto"/>
          <w:sz w:val="20"/>
          <w:lang w:val="en-US"/>
        </w:rPr>
        <w:t xml:space="preserve"> == LOW &amp;&amp; </w:t>
      </w:r>
      <w:proofErr w:type="spellStart"/>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oldprox</w:t>
      </w:r>
      <w:proofErr w:type="spellEnd"/>
      <w:r w:rsidRPr="009B7BE8">
        <w:rPr>
          <w:rFonts w:ascii="Calibri" w:eastAsia="Calibri" w:hAnsi="Calibri" w:cs="Times New Roman"/>
          <w:color w:val="auto"/>
          <w:sz w:val="20"/>
          <w:lang w:val="en-US"/>
        </w:rPr>
        <w:t xml:space="preserve"> == HIGH &amp;&amp; </w:t>
      </w:r>
      <w:proofErr w:type="spellStart"/>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oldprox</w:t>
      </w:r>
      <w:proofErr w:type="spellEnd"/>
      <w:proofErr w:type="gram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User override: lock/unlock button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buttons[0] == HIGH &amp;&amp; </w:t>
      </w:r>
      <w:proofErr w:type="spellStart"/>
      <w:r w:rsidRPr="009B7BE8">
        <w:rPr>
          <w:rFonts w:ascii="Calibri" w:eastAsia="Calibri" w:hAnsi="Calibri" w:cs="Times New Roman"/>
          <w:color w:val="auto"/>
          <w:sz w:val="20"/>
          <w:lang w:val="en-US"/>
        </w:rPr>
        <w:t>or_last</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unlock(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r w:rsidRPr="009B7BE8">
        <w:rPr>
          <w:rFonts w:ascii="Calibri" w:eastAsia="Calibri" w:hAnsi="Calibri" w:cs="Times New Roman"/>
          <w:color w:val="auto"/>
          <w:sz w:val="20"/>
          <w:lang w:val="en-US"/>
        </w:rPr>
        <w:t xml:space="preserve"> if(</w:t>
      </w:r>
      <w:proofErr w:type="spellStart"/>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 xml:space="preserve"> == STATUS_UNLOCKED)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lock(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or_last</w:t>
      </w:r>
      <w:proofErr w:type="spellEnd"/>
      <w:r w:rsidRPr="009B7BE8">
        <w:rPr>
          <w:rFonts w:ascii="Calibri" w:eastAsia="Calibri" w:hAnsi="Calibri" w:cs="Times New Roman"/>
          <w:color w:val="auto"/>
          <w:sz w:val="20"/>
          <w:lang w:val="en-US"/>
        </w:rPr>
        <w:t xml:space="preserve"> = </w:t>
      </w:r>
      <w:proofErr w:type="gramStart"/>
      <w:r w:rsidRPr="009B7BE8">
        <w:rPr>
          <w:rFonts w:ascii="Calibri" w:eastAsia="Calibri" w:hAnsi="Calibri" w:cs="Times New Roman"/>
          <w:color w:val="auto"/>
          <w:sz w:val="20"/>
          <w:lang w:val="en-US"/>
        </w:rPr>
        <w:t>buttons[</w:t>
      </w:r>
      <w:proofErr w:type="gramEnd"/>
      <w:r w:rsidRPr="009B7BE8">
        <w:rPr>
          <w:rFonts w:ascii="Calibri" w:eastAsia="Calibri" w:hAnsi="Calibri" w:cs="Times New Roman"/>
          <w:color w:val="auto"/>
          <w:sz w:val="20"/>
          <w:lang w:val="en-US"/>
        </w:rPr>
        <w:t>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print_</w:t>
      </w:r>
      <w:proofErr w:type="gramStart"/>
      <w:r w:rsidRPr="009B7BE8">
        <w:rPr>
          <w:rFonts w:ascii="Calibri" w:eastAsia="Calibri" w:hAnsi="Calibri" w:cs="Times New Roman"/>
          <w:color w:val="auto"/>
          <w:sz w:val="20"/>
          <w:lang w:val="en-US"/>
        </w:rPr>
        <w:t>ui</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 DEBUG</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roofErr w:type="gramStart"/>
      <w:r w:rsidRPr="009B7BE8">
        <w:rPr>
          <w:rFonts w:ascii="Calibri" w:eastAsia="Calibri" w:hAnsi="Calibri" w:cs="Times New Roman"/>
          <w:color w:val="auto"/>
          <w:sz w:val="20"/>
          <w:lang w:val="en-US"/>
        </w:rPr>
        <w:t>For</w:t>
      </w:r>
      <w:proofErr w:type="gramEnd"/>
      <w:r w:rsidRPr="009B7BE8">
        <w:rPr>
          <w:rFonts w:ascii="Calibri" w:eastAsia="Calibri" w:hAnsi="Calibri" w:cs="Times New Roman"/>
          <w:color w:val="auto"/>
          <w:sz w:val="20"/>
          <w:lang w:val="en-US"/>
        </w:rPr>
        <w:t xml:space="preserve"> debugging</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print_ui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buttons[</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3;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switches[</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prox</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RR:");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status_l</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update_time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micro</w:t>
      </w:r>
      <w:proofErr w:type="gram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micro - last);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last</w:t>
      </w:r>
      <w:proofErr w:type="gramEnd"/>
      <w:r w:rsidRPr="009B7BE8">
        <w:rPr>
          <w:rFonts w:ascii="Calibri" w:eastAsia="Calibri" w:hAnsi="Calibri" w:cs="Times New Roman"/>
          <w:color w:val="auto"/>
          <w:sz w:val="20"/>
          <w:lang w:val="en-US"/>
        </w:rPr>
        <w:t xml:space="preserve"> = micro;</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servo_action</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action)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//if action = 0, servo is commanded to 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if action = 1, servo is commanded to unlock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float</w:t>
      </w:r>
      <w:proofErr w:type="gramEnd"/>
      <w:r w:rsidRPr="009B7BE8">
        <w:rPr>
          <w:rFonts w:ascii="Calibri" w:eastAsia="Calibri" w:hAnsi="Calibri" w:cs="Times New Roman"/>
          <w:color w:val="auto"/>
          <w:sz w:val="20"/>
          <w:lang w:val="en-US"/>
        </w:rPr>
        <w:t xml:space="preserve"> DC = 0; //setting duty cycle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float</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High_time</w:t>
      </w:r>
      <w:proofErr w:type="spellEnd"/>
      <w:r w:rsidRPr="009B7BE8">
        <w:rPr>
          <w:rFonts w:ascii="Calibri" w:eastAsia="Calibri" w:hAnsi="Calibri" w:cs="Times New Roman"/>
          <w:color w:val="auto"/>
          <w:sz w:val="20"/>
          <w:lang w:val="en-US"/>
        </w:rPr>
        <w:t xml:space="preserve"> = 0; // time for which we supply 5V part of the square wave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float</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Low_time</w:t>
      </w:r>
      <w:proofErr w:type="spellEnd"/>
      <w:r w:rsidRPr="009B7BE8">
        <w:rPr>
          <w:rFonts w:ascii="Calibri" w:eastAsia="Calibri" w:hAnsi="Calibri" w:cs="Times New Roman"/>
          <w:color w:val="auto"/>
          <w:sz w:val="20"/>
          <w:lang w:val="en-US"/>
        </w:rPr>
        <w:t xml:space="preserve"> = 0; // time for which we supply 0V part of the square wave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(action)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DC = 0.60; // unlock position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DC = 0.25; // lock position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High_time</w:t>
      </w:r>
      <w:proofErr w:type="spellEnd"/>
      <w:r w:rsidRPr="009B7BE8">
        <w:rPr>
          <w:rFonts w:ascii="Calibri" w:eastAsia="Calibri" w:hAnsi="Calibri" w:cs="Times New Roman"/>
          <w:color w:val="auto"/>
          <w:sz w:val="20"/>
          <w:lang w:val="en-US"/>
        </w:rPr>
        <w:t xml:space="preserve"> = P*DC;</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Low_time</w:t>
      </w:r>
      <w:proofErr w:type="spellEnd"/>
      <w:r w:rsidRPr="009B7BE8">
        <w:rPr>
          <w:rFonts w:ascii="Calibri" w:eastAsia="Calibri" w:hAnsi="Calibri" w:cs="Times New Roman"/>
          <w:color w:val="auto"/>
          <w:sz w:val="20"/>
          <w:lang w:val="en-US"/>
        </w:rPr>
        <w:t xml:space="preserve"> = P - </w:t>
      </w:r>
      <w:proofErr w:type="spellStart"/>
      <w:r w:rsidRPr="009B7BE8">
        <w:rPr>
          <w:rFonts w:ascii="Calibri" w:eastAsia="Calibri" w:hAnsi="Calibri" w:cs="Times New Roman"/>
          <w:color w:val="auto"/>
          <w:sz w:val="20"/>
          <w:lang w:val="en-US"/>
        </w:rPr>
        <w:t>High_time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450;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 450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SERVO_PIN,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delayMicroseconds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High_time</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SERVO_PIN, LOW); //SERVO_PIN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delayMicroseconds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Low_time</w:t>
      </w:r>
      <w:proofErr w:type="spellEnd"/>
      <w:r w:rsidRPr="009B7BE8">
        <w:rPr>
          <w:rFonts w:ascii="Calibri" w:eastAsia="Calibri" w:hAnsi="Calibri" w:cs="Times New Roman"/>
          <w:color w:val="auto"/>
          <w:sz w:val="20"/>
          <w:lang w:val="en-US"/>
        </w:rPr>
        <w:t>);    // 1429</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digitalWrite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3, LOW); // after servo is done moving, we shut off the PWM</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SETUP CODE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setup_keypad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init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q, </w:t>
      </w:r>
      <w:proofErr w:type="spellStart"/>
      <w:r w:rsidRPr="009B7BE8">
        <w:rPr>
          <w:rFonts w:ascii="Calibri" w:eastAsia="Calibri" w:hAnsi="Calibri" w:cs="Times New Roman"/>
          <w:color w:val="auto"/>
          <w:sz w:val="20"/>
          <w:lang w:val="en-US"/>
        </w:rPr>
        <w:t>sizeof</w:t>
      </w:r>
      <w:proofErr w:type="spellEnd"/>
      <w:r w:rsidRPr="009B7BE8">
        <w:rPr>
          <w:rFonts w:ascii="Calibri" w:eastAsia="Calibri" w:hAnsi="Calibri" w:cs="Times New Roman"/>
          <w:color w:val="auto"/>
          <w:sz w:val="20"/>
          <w:lang w:val="en-US"/>
        </w:rPr>
        <w:t>(char), 4, FIFO, true);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clear_</w:t>
      </w:r>
      <w:proofErr w:type="gramStart"/>
      <w:r w:rsidRPr="009B7BE8">
        <w:rPr>
          <w:rFonts w:ascii="Calibri" w:eastAsia="Calibri" w:hAnsi="Calibri" w:cs="Times New Roman"/>
          <w:color w:val="auto"/>
          <w:sz w:val="20"/>
          <w:lang w:val="en-US"/>
        </w:rPr>
        <w:t>kq</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"Keypad Ready");</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setup_rfid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define pin modes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pinMode</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rxPin</w:t>
      </w:r>
      <w:proofErr w:type="spellEnd"/>
      <w:r w:rsidRPr="009B7BE8">
        <w:rPr>
          <w:rFonts w:ascii="Calibri" w:eastAsia="Calibri" w:hAnsi="Calibri" w:cs="Times New Roman"/>
          <w:color w:val="auto"/>
          <w:sz w:val="20"/>
          <w:lang w:val="en-US"/>
        </w:rPr>
        <w:t>, INPUT);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pinMode</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txPin</w:t>
      </w:r>
      <w:proofErr w:type="spellEnd"/>
      <w:r w:rsidRPr="009B7BE8">
        <w:rPr>
          <w:rFonts w:ascii="Calibri" w:eastAsia="Calibri" w:hAnsi="Calibri" w:cs="Times New Roman"/>
          <w:color w:val="auto"/>
          <w:sz w:val="20"/>
          <w:lang w:val="en-US"/>
        </w:rPr>
        <w:t>, OUTPUT);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setup Arduino Serial Monitor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proofErr w:type="gramStart"/>
      <w:r w:rsidRPr="009B7BE8">
        <w:rPr>
          <w:rFonts w:ascii="Calibri" w:eastAsia="Calibri" w:hAnsi="Calibri" w:cs="Times New Roman"/>
          <w:color w:val="auto"/>
          <w:sz w:val="20"/>
          <w:lang w:val="en-US"/>
        </w:rPr>
        <w:t>Serial.begin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9600);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while</w:t>
      </w:r>
      <w:proofErr w:type="gramEnd"/>
      <w:r w:rsidRPr="009B7BE8">
        <w:rPr>
          <w:rFonts w:ascii="Calibri" w:eastAsia="Calibri" w:hAnsi="Calibri" w:cs="Times New Roman"/>
          <w:color w:val="auto"/>
          <w:sz w:val="20"/>
          <w:lang w:val="en-US"/>
        </w:rPr>
        <w:t xml:space="preserve"> (!Serial);     // wait until ready</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set the baud rate for the </w:t>
      </w:r>
      <w:proofErr w:type="spellStart"/>
      <w:r w:rsidRPr="009B7BE8">
        <w:rPr>
          <w:rFonts w:ascii="Calibri" w:eastAsia="Calibri" w:hAnsi="Calibri" w:cs="Times New Roman"/>
          <w:color w:val="auto"/>
          <w:sz w:val="20"/>
          <w:lang w:val="en-US"/>
        </w:rPr>
        <w:t>SoftwareSerial</w:t>
      </w:r>
      <w:proofErr w:type="spellEnd"/>
      <w:r w:rsidRPr="009B7BE8">
        <w:rPr>
          <w:rFonts w:ascii="Calibri" w:eastAsia="Calibri" w:hAnsi="Calibri" w:cs="Times New Roman"/>
          <w:color w:val="auto"/>
          <w:sz w:val="20"/>
          <w:lang w:val="en-US"/>
        </w:rPr>
        <w:t xml:space="preserve"> port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rfidSerial.begin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9600);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Serial.println</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"RFID Ready");</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Serial.flush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 wait for all bytes to be transmitted to the Serial Monitor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setup_ui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3;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pinMode</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button_pins</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INPUT);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pinMode</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switch_pins</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INPUT);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KEYPAD CODE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handle_keypad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key = </w:t>
      </w:r>
      <w:proofErr w:type="spellStart"/>
      <w:r w:rsidRPr="009B7BE8">
        <w:rPr>
          <w:rFonts w:ascii="Calibri" w:eastAsia="Calibri" w:hAnsi="Calibri" w:cs="Times New Roman"/>
          <w:color w:val="auto"/>
          <w:sz w:val="20"/>
          <w:lang w:val="en-US"/>
        </w:rPr>
        <w:t>customKeypad.getKey</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key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ur_time</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r w:rsidRPr="009B7BE8">
        <w:rPr>
          <w:rFonts w:ascii="Calibri" w:eastAsia="Calibri" w:hAnsi="Calibri" w:cs="Times New Roman"/>
          <w:color w:val="auto"/>
          <w:sz w:val="20"/>
          <w:lang w:val="en-US"/>
        </w:rPr>
        <w:t xml:space="preserve"> if(key!=NO_KEY)</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    key);</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time_q</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read_</w:t>
      </w:r>
      <w:proofErr w:type="gramStart"/>
      <w:r w:rsidRPr="009B7BE8">
        <w:rPr>
          <w:rFonts w:ascii="Calibri" w:eastAsia="Calibri" w:hAnsi="Calibri" w:cs="Times New Roman"/>
          <w:color w:val="auto"/>
          <w:sz w:val="20"/>
          <w:lang w:val="en-US"/>
        </w:rPr>
        <w:t>queue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 q);</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r w:rsidRPr="009B7BE8">
        <w:rPr>
          <w:rFonts w:ascii="Calibri" w:eastAsia="Calibri" w:hAnsi="Calibri" w:cs="Times New Roman"/>
          <w:color w:val="auto"/>
          <w:sz w:val="20"/>
          <w:lang w:val="en-US"/>
        </w:rPr>
        <w:t>print_</w:t>
      </w:r>
      <w:proofErr w:type="gramStart"/>
      <w:r w:rsidRPr="009B7BE8">
        <w:rPr>
          <w:rFonts w:ascii="Calibri" w:eastAsia="Calibri" w:hAnsi="Calibri" w:cs="Times New Roman"/>
          <w:color w:val="auto"/>
          <w:sz w:val="20"/>
          <w:lang w:val="en-US"/>
        </w:rPr>
        <w:t>kq</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rk_count</w:t>
      </w:r>
      <w:proofErr w:type="spellEnd"/>
      <w:r w:rsidRPr="009B7BE8">
        <w:rPr>
          <w:rFonts w:ascii="Calibri" w:eastAsia="Calibri" w:hAnsi="Calibri" w:cs="Times New Roman"/>
          <w:color w:val="auto"/>
          <w:sz w:val="20"/>
          <w:lang w:val="en-US"/>
        </w:rPr>
        <w:t xml:space="preserve"> &gt;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rk_count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rk_count</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clear_</w:t>
      </w:r>
      <w:proofErr w:type="gramStart"/>
      <w:r w:rsidRPr="009B7BE8">
        <w:rPr>
          <w:rFonts w:ascii="Calibri" w:eastAsia="Calibri" w:hAnsi="Calibri" w:cs="Times New Roman"/>
          <w:color w:val="auto"/>
          <w:sz w:val="20"/>
          <w:lang w:val="en-US"/>
        </w:rPr>
        <w:t>kq</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pin[</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 in[</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r w:rsidRPr="009B7BE8">
        <w:rPr>
          <w:rFonts w:ascii="Calibri" w:eastAsia="Calibri" w:hAnsi="Calibri" w:cs="Times New Roman"/>
          <w:color w:val="auto"/>
          <w:sz w:val="20"/>
          <w:lang w:val="en-US"/>
        </w:rPr>
        <w:t>check_</w:t>
      </w:r>
      <w:proofErr w:type="gramStart"/>
      <w:r w:rsidRPr="009B7BE8">
        <w:rPr>
          <w:rFonts w:ascii="Calibri" w:eastAsia="Calibri" w:hAnsi="Calibri" w:cs="Times New Roman"/>
          <w:color w:val="auto"/>
          <w:sz w:val="20"/>
          <w:lang w:val="en-US"/>
        </w:rPr>
        <w:t>keypad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print_</w:t>
      </w:r>
      <w:proofErr w:type="gramStart"/>
      <w:r w:rsidRPr="009B7BE8">
        <w:rPr>
          <w:rFonts w:ascii="Calibri" w:eastAsia="Calibri" w:hAnsi="Calibri" w:cs="Times New Roman"/>
          <w:color w:val="auto"/>
          <w:sz w:val="20"/>
          <w:lang w:val="en-US"/>
        </w:rPr>
        <w:t>kq</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lastRenderedPageBreak/>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print_kq</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nRK</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reset_keypad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read_</w:t>
      </w:r>
      <w:proofErr w:type="gramStart"/>
      <w:r w:rsidRPr="009B7BE8">
        <w:rPr>
          <w:rFonts w:ascii="Calibri" w:eastAsia="Calibri" w:hAnsi="Calibri" w:cs="Times New Roman"/>
          <w:color w:val="auto"/>
          <w:sz w:val="20"/>
          <w:lang w:val="en-US"/>
        </w:rPr>
        <w:t>queue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 q);</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Q: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in[3]);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P: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pin[0]);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pin[1]);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pin[2]);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pin[3]);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check_keypad</w:t>
      </w:r>
      <w:proofErr w:type="spellEnd"/>
      <w:r w:rsidRPr="009B7BE8">
        <w:rPr>
          <w:rFonts w:ascii="Calibri" w:eastAsia="Calibri" w:hAnsi="Calibri" w:cs="Times New Roman"/>
          <w:color w:val="auto"/>
          <w:sz w:val="20"/>
          <w:lang w:val="en-US"/>
        </w:rPr>
        <w:t xml:space="preserve">(char* </w:t>
      </w:r>
      <w:proofErr w:type="spellStart"/>
      <w:r w:rsidRPr="009B7BE8">
        <w:rPr>
          <w:rFonts w:ascii="Calibri" w:eastAsia="Calibri" w:hAnsi="Calibri" w:cs="Times New Roman"/>
          <w:color w:val="auto"/>
          <w:sz w:val="20"/>
          <w:lang w:val="en-US"/>
        </w:rPr>
        <w:t>buf</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buf</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 pin[</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break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Correct PIN was entered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time_k</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key_correct</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a = 'X';</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read_queue</w:t>
      </w:r>
      <w:proofErr w:type="spellEnd"/>
      <w:r w:rsidRPr="009B7BE8">
        <w:rPr>
          <w:rFonts w:ascii="Calibri" w:eastAsia="Calibri" w:hAnsi="Calibri" w:cs="Times New Roman"/>
          <w:color w:val="auto"/>
          <w:sz w:val="20"/>
          <w:lang w:val="en-US"/>
        </w:rPr>
        <w:t xml:space="preserve">(char* </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Queue_t</w:t>
      </w:r>
      <w:proofErr w:type="spellEnd"/>
      <w:r w:rsidRPr="009B7BE8">
        <w:rPr>
          <w:rFonts w:ascii="Calibri" w:eastAsia="Calibri" w:hAnsi="Calibri" w:cs="Times New Roman"/>
          <w:color w:val="auto"/>
          <w:sz w:val="20"/>
          <w:lang w:val="en-US"/>
        </w:rPr>
        <w:t>* q)</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pop</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 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pop</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 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pop</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 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pop</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xml:space="preserve"> 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[2]);</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w:t>
      </w:r>
      <w:proofErr w:type="spellStart"/>
      <w:r w:rsidRPr="009B7BE8">
        <w:rPr>
          <w:rFonts w:ascii="Calibri" w:eastAsia="Calibri" w:hAnsi="Calibri" w:cs="Times New Roman"/>
          <w:color w:val="auto"/>
          <w:sz w:val="20"/>
          <w:lang w:val="en-US"/>
        </w:rPr>
        <w:t>arr</w:t>
      </w:r>
      <w:proofErr w:type="spellEnd"/>
      <w:r w:rsidRPr="009B7BE8">
        <w:rPr>
          <w:rFonts w:ascii="Calibri" w:eastAsia="Calibri" w:hAnsi="Calibri" w:cs="Times New Roman"/>
          <w:color w:val="auto"/>
          <w:sz w:val="20"/>
          <w:lang w:val="en-US"/>
        </w:rPr>
        <w:t>[3]);</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clear_kq</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a = 'X';</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q_</w:t>
      </w:r>
      <w:proofErr w:type="gramStart"/>
      <w:r w:rsidRPr="009B7BE8">
        <w:rPr>
          <w:rFonts w:ascii="Calibri" w:eastAsia="Calibri" w:hAnsi="Calibri" w:cs="Times New Roman"/>
          <w:color w:val="auto"/>
          <w:sz w:val="20"/>
          <w:lang w:val="en-US"/>
        </w:rPr>
        <w:t>push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q, (void*)&amp;a);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 RFID CODE ##################################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From: Parallax RFID Read/Write: Basic Demonstration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 xml:space="preserve">// Author: Joe Grand [www.grandideastudio.com]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handle_rfid</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idx</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uint8_t</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[BUFSIZE];    // Buffer for incoming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//while (</w:t>
      </w:r>
      <w:proofErr w:type="spellStart"/>
      <w:proofErr w:type="gramStart"/>
      <w:r w:rsidRPr="009B7BE8">
        <w:rPr>
          <w:rFonts w:ascii="Calibri" w:eastAsia="Calibri" w:hAnsi="Calibri" w:cs="Times New Roman"/>
          <w:color w:val="auto"/>
          <w:sz w:val="20"/>
          <w:lang w:val="en-US"/>
        </w:rPr>
        <w:t>rfidRead</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ADDR_Serial</w:t>
      </w:r>
      <w:proofErr w:type="spellEnd"/>
      <w:r w:rsidRPr="009B7BE8">
        <w:rPr>
          <w:rFonts w:ascii="Calibri" w:eastAsia="Calibri" w:hAnsi="Calibri" w:cs="Times New Roman"/>
          <w:color w:val="auto"/>
          <w:sz w:val="20"/>
          <w:lang w:val="en-US"/>
        </w:rPr>
        <w:t>)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rfidRead</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ADDR_Serial</w:t>
      </w:r>
      <w:proofErr w:type="spellEnd"/>
      <w:r w:rsidRPr="009B7BE8">
        <w:rPr>
          <w:rFonts w:ascii="Calibri" w:eastAsia="Calibri" w:hAnsi="Calibri" w:cs="Times New Roman"/>
          <w:color w:val="auto"/>
          <w:sz w:val="20"/>
          <w:lang w:val="en-US"/>
        </w:rPr>
        <w:t>)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PrintHex</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 xml:space="preserve">, 4);     // The </w:t>
      </w:r>
      <w:proofErr w:type="spellStart"/>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 xml:space="preserve"> string should now contain the tag's serial number, so display it on the Serial Monitor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"\n");</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checkRFID</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rfidData</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Serial.flush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checkRFID</w:t>
      </w:r>
      <w:proofErr w:type="spellEnd"/>
      <w:r w:rsidRPr="009B7BE8">
        <w:rPr>
          <w:rFonts w:ascii="Calibri" w:eastAsia="Calibri" w:hAnsi="Calibri" w:cs="Times New Roman"/>
          <w:color w:val="auto"/>
          <w:sz w:val="20"/>
          <w:lang w:val="en-US"/>
        </w:rPr>
        <w:t>(uint8_t*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is it time to reset?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reset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int</w:t>
      </w:r>
      <w:proofErr w:type="spell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r w:rsidRPr="009B7BE8">
        <w:rPr>
          <w:rFonts w:ascii="Calibri" w:eastAsia="Calibri" w:hAnsi="Calibri" w:cs="Times New Roman"/>
          <w:color w:val="auto"/>
          <w:sz w:val="20"/>
          <w:lang w:val="en-US"/>
        </w:rPr>
        <w:t>correct_tag</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 data[</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reset_rfid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regular handle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&lt; 4;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data[</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w:t>
      </w:r>
      <w:proofErr w:type="spellStart"/>
      <w:r w:rsidRPr="009B7BE8">
        <w:rPr>
          <w:rFonts w:ascii="Calibri" w:eastAsia="Calibri" w:hAnsi="Calibri" w:cs="Times New Roman"/>
          <w:color w:val="auto"/>
          <w:sz w:val="20"/>
          <w:lang w:val="en-US"/>
        </w:rPr>
        <w:t>correct_tag</w:t>
      </w:r>
      <w:proofErr w:type="spellEnd"/>
      <w:r w:rsidRPr="009B7BE8">
        <w:rPr>
          <w:rFonts w:ascii="Calibri" w:eastAsia="Calibri" w:hAnsi="Calibri" w:cs="Times New Roman"/>
          <w:color w:val="auto"/>
          <w:sz w:val="20"/>
          <w:lang w:val="en-US"/>
        </w:rPr>
        <w:t>[</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break</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If read value is the correct one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spellStart"/>
      <w:proofErr w:type="gramEnd"/>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 4){</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r w:rsidRPr="009B7BE8">
        <w:rPr>
          <w:rFonts w:ascii="Calibri" w:eastAsia="Calibri" w:hAnsi="Calibri" w:cs="Times New Roman"/>
          <w:color w:val="auto"/>
          <w:sz w:val="20"/>
          <w:lang w:val="en-US"/>
        </w:rPr>
        <w:t>rfid_correct</w:t>
      </w:r>
      <w:proofErr w:type="spellEnd"/>
      <w:r w:rsidRPr="009B7BE8">
        <w:rPr>
          <w:rFonts w:ascii="Calibri" w:eastAsia="Calibri" w:hAnsi="Calibri" w:cs="Times New Roman"/>
          <w:color w:val="auto"/>
          <w:sz w:val="20"/>
          <w:lang w:val="en-US"/>
        </w:rPr>
        <w:t xml:space="preserve"> = HIGH;</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ab/>
        <w:t xml:space="preserve">    </w:t>
      </w:r>
      <w:proofErr w:type="spellStart"/>
      <w:r w:rsidRPr="009B7BE8">
        <w:rPr>
          <w:rFonts w:ascii="Calibri" w:eastAsia="Calibri" w:hAnsi="Calibri" w:cs="Times New Roman"/>
          <w:color w:val="auto"/>
          <w:sz w:val="20"/>
          <w:lang w:val="en-US"/>
        </w:rPr>
        <w:t>time_r</w:t>
      </w:r>
      <w:proofErr w:type="spellEnd"/>
      <w:r w:rsidRPr="009B7BE8">
        <w:rPr>
          <w:rFonts w:ascii="Calibri" w:eastAsia="Calibri" w:hAnsi="Calibri" w:cs="Times New Roman"/>
          <w:color w:val="auto"/>
          <w:sz w:val="20"/>
          <w:lang w:val="en-US"/>
        </w:rPr>
        <w:t xml:space="preserve"> = </w:t>
      </w:r>
      <w:proofErr w:type="spellStart"/>
      <w:proofErr w:type="gramStart"/>
      <w:r w:rsidRPr="009B7BE8">
        <w:rPr>
          <w:rFonts w:ascii="Calibri" w:eastAsia="Calibri" w:hAnsi="Calibri" w:cs="Times New Roman"/>
          <w:color w:val="auto"/>
          <w:sz w:val="20"/>
          <w:lang w:val="en-US"/>
        </w:rPr>
        <w:t>millis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r w:rsidRPr="009B7BE8">
        <w:rPr>
          <w:rFonts w:ascii="Calibri" w:eastAsia="Calibri" w:hAnsi="Calibri" w:cs="Times New Roman"/>
          <w:color w:val="auto"/>
          <w:sz w:val="20"/>
          <w:lang w:val="en-US"/>
        </w:rPr>
        <w:t>use_rfid</w:t>
      </w:r>
      <w:proofErr w:type="spellEnd"/>
      <w:r w:rsidRPr="009B7BE8">
        <w:rPr>
          <w:rFonts w:ascii="Calibri" w:eastAsia="Calibri" w:hAnsi="Calibri" w:cs="Times New Roman"/>
          <w:color w:val="auto"/>
          <w:sz w:val="20"/>
          <w:lang w:val="en-US"/>
        </w:rPr>
        <w:t xml:space="preserve"> = LOW;</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data[</w:t>
      </w:r>
      <w:proofErr w:type="gramEnd"/>
      <w:r w:rsidRPr="009B7BE8">
        <w:rPr>
          <w:rFonts w:ascii="Calibri" w:eastAsia="Calibri" w:hAnsi="Calibri" w:cs="Times New Roman"/>
          <w:color w:val="auto"/>
          <w:sz w:val="20"/>
          <w:lang w:val="en-US"/>
        </w:rPr>
        <w:t>0]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rfidRead</w:t>
      </w:r>
      <w:proofErr w:type="spellEnd"/>
      <w:r w:rsidRPr="009B7BE8">
        <w:rPr>
          <w:rFonts w:ascii="Calibri" w:eastAsia="Calibri" w:hAnsi="Calibri" w:cs="Times New Roman"/>
          <w:color w:val="auto"/>
          <w:sz w:val="20"/>
          <w:lang w:val="en-US"/>
        </w:rPr>
        <w:t>(uint8_t *data, uint8_t address)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offset;    // offset into buffer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rfidFlush</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 empties any buffered incoming serial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rfidSerial.print</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"!RW");       // header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rfidSerial.write</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RFID_Read</w:t>
      </w:r>
      <w:proofErr w:type="spellEnd"/>
      <w:r w:rsidRPr="009B7BE8">
        <w:rPr>
          <w:rFonts w:ascii="Calibri" w:eastAsia="Calibri" w:hAnsi="Calibri" w:cs="Times New Roman"/>
          <w:color w:val="auto"/>
          <w:sz w:val="20"/>
          <w:lang w:val="en-US"/>
        </w:rPr>
        <w:t>);   // command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rfidSerial.write</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address);     // address</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while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rfidSerial.available</w:t>
      </w:r>
      <w:proofErr w:type="spellEnd"/>
      <w:r w:rsidRPr="009B7BE8">
        <w:rPr>
          <w:rFonts w:ascii="Calibri" w:eastAsia="Calibri" w:hAnsi="Calibri" w:cs="Times New Roman"/>
          <w:color w:val="auto"/>
          <w:sz w:val="20"/>
          <w:lang w:val="en-US"/>
        </w:rPr>
        <w:t>() != 5)    // wait until data is received from RFID module</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update_</w:t>
      </w:r>
      <w:proofErr w:type="gramStart"/>
      <w:r w:rsidRPr="009B7BE8">
        <w:rPr>
          <w:rFonts w:ascii="Calibri" w:eastAsia="Calibri" w:hAnsi="Calibri" w:cs="Times New Roman"/>
          <w:color w:val="auto"/>
          <w:sz w:val="20"/>
          <w:lang w:val="en-US"/>
        </w:rPr>
        <w:t>status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handle_</w:t>
      </w:r>
      <w:proofErr w:type="gramStart"/>
      <w:r w:rsidRPr="009B7BE8">
        <w:rPr>
          <w:rFonts w:ascii="Calibri" w:eastAsia="Calibri" w:hAnsi="Calibri" w:cs="Times New Roman"/>
          <w:color w:val="auto"/>
          <w:sz w:val="20"/>
          <w:lang w:val="en-US"/>
        </w:rPr>
        <w:t>keypad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read_</w:t>
      </w:r>
      <w:proofErr w:type="gramStart"/>
      <w:r w:rsidRPr="009B7BE8">
        <w:rPr>
          <w:rFonts w:ascii="Calibri" w:eastAsia="Calibri" w:hAnsi="Calibri" w:cs="Times New Roman"/>
          <w:color w:val="auto"/>
          <w:sz w:val="20"/>
          <w:lang w:val="en-US"/>
        </w:rPr>
        <w:t>ui</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check_</w:t>
      </w:r>
      <w:proofErr w:type="gramStart"/>
      <w:r w:rsidRPr="009B7BE8">
        <w:rPr>
          <w:rFonts w:ascii="Calibri" w:eastAsia="Calibri" w:hAnsi="Calibri" w:cs="Times New Roman"/>
          <w:color w:val="auto"/>
          <w:sz w:val="20"/>
          <w:lang w:val="en-US"/>
        </w:rPr>
        <w:t>unlock</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r w:rsidRPr="009B7BE8">
        <w:rPr>
          <w:rFonts w:ascii="Calibri" w:eastAsia="Calibri" w:hAnsi="Calibri" w:cs="Times New Roman"/>
          <w:color w:val="auto"/>
          <w:sz w:val="20"/>
          <w:lang w:val="en-US"/>
        </w:rPr>
        <w:t>update_</w:t>
      </w:r>
      <w:proofErr w:type="gramStart"/>
      <w:r w:rsidRPr="009B7BE8">
        <w:rPr>
          <w:rFonts w:ascii="Calibri" w:eastAsia="Calibri" w:hAnsi="Calibri" w:cs="Times New Roman"/>
          <w:color w:val="auto"/>
          <w:sz w:val="20"/>
          <w:lang w:val="en-US"/>
        </w:rPr>
        <w:t>status</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rfidSerial.read</w:t>
      </w:r>
      <w:proofErr w:type="spellEnd"/>
      <w:r w:rsidRPr="009B7BE8">
        <w:rPr>
          <w:rFonts w:ascii="Calibri" w:eastAsia="Calibri" w:hAnsi="Calibri" w:cs="Times New Roman"/>
          <w:color w:val="auto"/>
          <w:sz w:val="20"/>
          <w:lang w:val="en-US"/>
        </w:rPr>
        <w:t>() == ERR_OK)    // if our status byte is OK</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gramEnd"/>
      <w:r w:rsidRPr="009B7BE8">
        <w:rPr>
          <w:rFonts w:ascii="Calibri" w:eastAsia="Calibri" w:hAnsi="Calibri" w:cs="Times New Roman"/>
          <w:color w:val="auto"/>
          <w:sz w:val="20"/>
          <w:lang w:val="en-US"/>
        </w:rPr>
        <w:t xml:space="preserve"> (offset = 0; offset &lt; 4; offset++){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gramStart"/>
      <w:r w:rsidRPr="009B7BE8">
        <w:rPr>
          <w:rFonts w:ascii="Calibri" w:eastAsia="Calibri" w:hAnsi="Calibri" w:cs="Times New Roman"/>
          <w:color w:val="auto"/>
          <w:sz w:val="20"/>
          <w:lang w:val="en-US"/>
        </w:rPr>
        <w:t>data[</w:t>
      </w:r>
      <w:proofErr w:type="gramEnd"/>
      <w:r w:rsidRPr="009B7BE8">
        <w:rPr>
          <w:rFonts w:ascii="Calibri" w:eastAsia="Calibri" w:hAnsi="Calibri" w:cs="Times New Roman"/>
          <w:color w:val="auto"/>
          <w:sz w:val="20"/>
          <w:lang w:val="en-US"/>
        </w:rPr>
        <w:t xml:space="preserve">offset] = </w:t>
      </w:r>
      <w:proofErr w:type="spellStart"/>
      <w:r w:rsidRPr="009B7BE8">
        <w:rPr>
          <w:rFonts w:ascii="Calibri" w:eastAsia="Calibri" w:hAnsi="Calibri" w:cs="Times New Roman"/>
          <w:color w:val="auto"/>
          <w:sz w:val="20"/>
          <w:lang w:val="en-US"/>
        </w:rPr>
        <w:t>rfidSerial.read</w:t>
      </w:r>
      <w:proofErr w:type="spellEnd"/>
      <w:r w:rsidRPr="009B7BE8">
        <w:rPr>
          <w:rFonts w:ascii="Calibri" w:eastAsia="Calibri" w:hAnsi="Calibri" w:cs="Times New Roman"/>
          <w:color w:val="auto"/>
          <w:sz w:val="20"/>
          <w:lang w:val="en-US"/>
        </w:rPr>
        <w:t>();    // get the remaining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return</w:t>
      </w:r>
      <w:proofErr w:type="gramEnd"/>
      <w:r w:rsidRPr="009B7BE8">
        <w:rPr>
          <w:rFonts w:ascii="Calibri" w:eastAsia="Calibri" w:hAnsi="Calibri" w:cs="Times New Roman"/>
          <w:color w:val="auto"/>
          <w:sz w:val="20"/>
          <w:lang w:val="en-US"/>
        </w:rPr>
        <w:t xml:space="preserve"> 0; // return good</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return</w:t>
      </w:r>
      <w:proofErr w:type="gramEnd"/>
      <w:r w:rsidRPr="009B7BE8">
        <w:rPr>
          <w:rFonts w:ascii="Calibri" w:eastAsia="Calibri" w:hAnsi="Calibri" w:cs="Times New Roman"/>
          <w:color w:val="auto"/>
          <w:sz w:val="20"/>
          <w:lang w:val="en-US"/>
        </w:rPr>
        <w:t xml:space="preserve"> -1; // return error</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rfidFlush</w:t>
      </w:r>
      <w:proofErr w:type="spellEnd"/>
      <w:r w:rsidRPr="009B7BE8">
        <w:rPr>
          <w:rFonts w:ascii="Calibri" w:eastAsia="Calibri" w:hAnsi="Calibri" w:cs="Times New Roman"/>
          <w:color w:val="auto"/>
          <w:sz w:val="20"/>
          <w:lang w:val="en-US"/>
        </w:rPr>
        <w:t>()    // Empties any buffered incoming serial data</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while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rfidSerial.available</w:t>
      </w:r>
      <w:proofErr w:type="spellEnd"/>
      <w:r w:rsidRPr="009B7BE8">
        <w:rPr>
          <w:rFonts w:ascii="Calibri" w:eastAsia="Calibri" w:hAnsi="Calibri" w:cs="Times New Roman"/>
          <w:color w:val="auto"/>
          <w:sz w:val="20"/>
          <w:lang w:val="en-US"/>
        </w:rPr>
        <w:t>() &gt;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 xml:space="preserve">    </w:t>
      </w:r>
      <w:proofErr w:type="spellStart"/>
      <w:proofErr w:type="gramStart"/>
      <w:r w:rsidRPr="009B7BE8">
        <w:rPr>
          <w:rFonts w:ascii="Calibri" w:eastAsia="Calibri" w:hAnsi="Calibri" w:cs="Times New Roman"/>
          <w:color w:val="auto"/>
          <w:sz w:val="20"/>
          <w:lang w:val="en-US"/>
        </w:rPr>
        <w:t>rfidSerial.read</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roofErr w:type="gramStart"/>
      <w:r w:rsidRPr="009B7BE8">
        <w:rPr>
          <w:rFonts w:ascii="Calibri" w:eastAsia="Calibri" w:hAnsi="Calibri" w:cs="Times New Roman"/>
          <w:color w:val="auto"/>
          <w:sz w:val="20"/>
          <w:lang w:val="en-US"/>
        </w:rPr>
        <w:t>void</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PrintHex</w:t>
      </w:r>
      <w:proofErr w:type="spellEnd"/>
      <w:r w:rsidRPr="009B7BE8">
        <w:rPr>
          <w:rFonts w:ascii="Calibri" w:eastAsia="Calibri" w:hAnsi="Calibri" w:cs="Times New Roman"/>
          <w:color w:val="auto"/>
          <w:sz w:val="20"/>
          <w:lang w:val="en-US"/>
        </w:rPr>
        <w:t>(uint8_t *data, uint8_t length) // prints 8-bit data in hex</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char</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[length*2+1];</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byte</w:t>
      </w:r>
      <w:proofErr w:type="gramEnd"/>
      <w:r w:rsidRPr="009B7BE8">
        <w:rPr>
          <w:rFonts w:ascii="Calibri" w:eastAsia="Calibri" w:hAnsi="Calibri" w:cs="Times New Roman"/>
          <w:color w:val="auto"/>
          <w:sz w:val="20"/>
          <w:lang w:val="en-US"/>
        </w:rPr>
        <w:t xml:space="preserve"> first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int</w:t>
      </w:r>
      <w:proofErr w:type="spellEnd"/>
      <w:proofErr w:type="gramEnd"/>
      <w:r w:rsidRPr="009B7BE8">
        <w:rPr>
          <w:rFonts w:ascii="Calibri" w:eastAsia="Calibri" w:hAnsi="Calibri" w:cs="Times New Roman"/>
          <w:color w:val="auto"/>
          <w:sz w:val="20"/>
          <w:lang w:val="en-US"/>
        </w:rPr>
        <w:t xml:space="preserve"> j=0;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for</w:t>
      </w:r>
      <w:proofErr w:type="gramEnd"/>
      <w:r w:rsidRPr="009B7BE8">
        <w:rPr>
          <w:rFonts w:ascii="Calibri" w:eastAsia="Calibri" w:hAnsi="Calibri" w:cs="Times New Roman"/>
          <w:color w:val="auto"/>
          <w:sz w:val="20"/>
          <w:lang w:val="en-US"/>
        </w:rPr>
        <w:t xml:space="preserve"> (uint8_t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=0;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&lt;length; </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xml:space="preserve">++)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lastRenderedPageBreak/>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first</w:t>
      </w:r>
      <w:proofErr w:type="gramEnd"/>
      <w:r w:rsidRPr="009B7BE8">
        <w:rPr>
          <w:rFonts w:ascii="Calibri" w:eastAsia="Calibri" w:hAnsi="Calibri" w:cs="Times New Roman"/>
          <w:color w:val="auto"/>
          <w:sz w:val="20"/>
          <w:lang w:val="en-US"/>
        </w:rPr>
        <w:t xml:space="preserve"> = (data[</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&gt;&gt; 4) | 48;</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(first &gt; 57) </w:t>
      </w:r>
      <w:proofErr w:type="spell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[j] = first + (byte)39;</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[j] = first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j</w:t>
      </w:r>
      <w:proofErr w:type="gramEnd"/>
      <w:r w:rsidRPr="009B7BE8">
        <w:rPr>
          <w:rFonts w:ascii="Calibri" w:eastAsia="Calibri" w:hAnsi="Calibri" w:cs="Times New Roman"/>
          <w:color w:val="auto"/>
          <w:sz w:val="20"/>
          <w:lang w:val="en-US"/>
        </w:rPr>
        <w:t>++</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first</w:t>
      </w:r>
      <w:proofErr w:type="gramEnd"/>
      <w:r w:rsidRPr="009B7BE8">
        <w:rPr>
          <w:rFonts w:ascii="Calibri" w:eastAsia="Calibri" w:hAnsi="Calibri" w:cs="Times New Roman"/>
          <w:color w:val="auto"/>
          <w:sz w:val="20"/>
          <w:lang w:val="en-US"/>
        </w:rPr>
        <w:t xml:space="preserve"> = (data[</w:t>
      </w:r>
      <w:proofErr w:type="spellStart"/>
      <w:r w:rsidRPr="009B7BE8">
        <w:rPr>
          <w:rFonts w:ascii="Calibri" w:eastAsia="Calibri" w:hAnsi="Calibri" w:cs="Times New Roman"/>
          <w:color w:val="auto"/>
          <w:sz w:val="20"/>
          <w:lang w:val="en-US"/>
        </w:rPr>
        <w:t>i</w:t>
      </w:r>
      <w:proofErr w:type="spellEnd"/>
      <w:r w:rsidRPr="009B7BE8">
        <w:rPr>
          <w:rFonts w:ascii="Calibri" w:eastAsia="Calibri" w:hAnsi="Calibri" w:cs="Times New Roman"/>
          <w:color w:val="auto"/>
          <w:sz w:val="20"/>
          <w:lang w:val="en-US"/>
        </w:rPr>
        <w:t>] &amp; 0x0F) | 48;</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if</w:t>
      </w:r>
      <w:proofErr w:type="gramEnd"/>
      <w:r w:rsidRPr="009B7BE8">
        <w:rPr>
          <w:rFonts w:ascii="Calibri" w:eastAsia="Calibri" w:hAnsi="Calibri" w:cs="Times New Roman"/>
          <w:color w:val="auto"/>
          <w:sz w:val="20"/>
          <w:lang w:val="en-US"/>
        </w:rPr>
        <w:t xml:space="preserve"> (first &gt; 57) </w:t>
      </w:r>
      <w:proofErr w:type="spell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 xml:space="preserve">[j] = first + (byte)39; </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gramStart"/>
      <w:r w:rsidRPr="009B7BE8">
        <w:rPr>
          <w:rFonts w:ascii="Calibri" w:eastAsia="Calibri" w:hAnsi="Calibri" w:cs="Times New Roman"/>
          <w:color w:val="auto"/>
          <w:sz w:val="20"/>
          <w:lang w:val="en-US"/>
        </w:rPr>
        <w:t>else</w:t>
      </w:r>
      <w:proofErr w:type="gramEnd"/>
      <w:r w:rsidRPr="009B7BE8">
        <w:rPr>
          <w:rFonts w:ascii="Calibri" w:eastAsia="Calibri" w:hAnsi="Calibri" w:cs="Times New Roman"/>
          <w:color w:val="auto"/>
          <w:sz w:val="20"/>
          <w:lang w:val="en-US"/>
        </w:rPr>
        <w:t xml:space="preserve"> </w:t>
      </w:r>
      <w:proofErr w:type="spell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[j] = first;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j</w:t>
      </w:r>
      <w:proofErr w:type="gramEnd"/>
      <w:r w:rsidRPr="009B7BE8">
        <w:rPr>
          <w:rFonts w:ascii="Calibri" w:eastAsia="Calibri" w:hAnsi="Calibri" w:cs="Times New Roman"/>
          <w:color w:val="auto"/>
          <w:sz w:val="20"/>
          <w:lang w:val="en-US"/>
        </w:rPr>
        <w:t>++</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w:t>
      </w:r>
      <w:proofErr w:type="gramEnd"/>
      <w:r w:rsidRPr="009B7BE8">
        <w:rPr>
          <w:rFonts w:ascii="Calibri" w:eastAsia="Calibri" w:hAnsi="Calibri" w:cs="Times New Roman"/>
          <w:color w:val="auto"/>
          <w:sz w:val="20"/>
          <w:lang w:val="en-US"/>
        </w:rPr>
        <w:t>length*2] = 0;</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ab/>
      </w:r>
      <w:proofErr w:type="spellStart"/>
      <w:proofErr w:type="gramStart"/>
      <w:r w:rsidRPr="009B7BE8">
        <w:rPr>
          <w:rFonts w:ascii="Calibri" w:eastAsia="Calibri" w:hAnsi="Calibri" w:cs="Times New Roman"/>
          <w:color w:val="auto"/>
          <w:sz w:val="20"/>
          <w:lang w:val="en-US"/>
        </w:rPr>
        <w:t>Serial.print</w:t>
      </w:r>
      <w:proofErr w:type="spellEnd"/>
      <w:r w:rsidRPr="009B7BE8">
        <w:rPr>
          <w:rFonts w:ascii="Calibri" w:eastAsia="Calibri" w:hAnsi="Calibri" w:cs="Times New Roman"/>
          <w:color w:val="auto"/>
          <w:sz w:val="20"/>
          <w:lang w:val="en-US"/>
        </w:rPr>
        <w:t>(</w:t>
      </w:r>
      <w:proofErr w:type="spellStart"/>
      <w:proofErr w:type="gramEnd"/>
      <w:r w:rsidRPr="009B7BE8">
        <w:rPr>
          <w:rFonts w:ascii="Calibri" w:eastAsia="Calibri" w:hAnsi="Calibri" w:cs="Times New Roman"/>
          <w:color w:val="auto"/>
          <w:sz w:val="20"/>
          <w:lang w:val="en-US"/>
        </w:rPr>
        <w:t>tmp</w:t>
      </w:r>
      <w:proofErr w:type="spellEnd"/>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r w:rsidRPr="009B7BE8">
        <w:rPr>
          <w:rFonts w:ascii="Calibri" w:eastAsia="Calibri" w:hAnsi="Calibri" w:cs="Times New Roman"/>
          <w:color w:val="auto"/>
          <w:sz w:val="20"/>
          <w:lang w:val="en-US"/>
        </w:rPr>
        <w:t>}</w:t>
      </w:r>
    </w:p>
    <w:p w:rsidR="009B7BE8" w:rsidRPr="009B7BE8" w:rsidRDefault="009B7BE8" w:rsidP="009B7BE8">
      <w:pPr>
        <w:pBdr>
          <w:top w:val="none" w:sz="0" w:space="0" w:color="auto"/>
          <w:left w:val="none" w:sz="0" w:space="0" w:color="auto"/>
          <w:bottom w:val="none" w:sz="0" w:space="0" w:color="auto"/>
          <w:right w:val="none" w:sz="0" w:space="0" w:color="auto"/>
          <w:between w:val="none" w:sz="0" w:space="0" w:color="auto"/>
        </w:pBdr>
        <w:spacing w:line="259" w:lineRule="auto"/>
        <w:rPr>
          <w:rFonts w:ascii="Calibri" w:eastAsia="Calibri" w:hAnsi="Calibri" w:cs="Times New Roman"/>
          <w:color w:val="auto"/>
          <w:sz w:val="20"/>
          <w:lang w:val="en-US"/>
        </w:rPr>
      </w:pPr>
    </w:p>
    <w:p w:rsidR="009B7BE8" w:rsidRDefault="009B7BE8" w:rsidP="004E55CC"/>
    <w:sectPr w:rsidR="009B7BE8" w:rsidSect="0007303C">
      <w:type w:val="oddPage"/>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F43" w:rsidRDefault="00027F43">
      <w:pPr>
        <w:spacing w:line="240" w:lineRule="auto"/>
      </w:pPr>
      <w:r>
        <w:separator/>
      </w:r>
    </w:p>
  </w:endnote>
  <w:endnote w:type="continuationSeparator" w:id="0">
    <w:p w:rsidR="00027F43" w:rsidRDefault="00027F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765645"/>
      <w:docPartObj>
        <w:docPartGallery w:val="Page Numbers (Bottom of Page)"/>
        <w:docPartUnique/>
      </w:docPartObj>
    </w:sdtPr>
    <w:sdtEndPr>
      <w:rPr>
        <w:noProof/>
      </w:rPr>
    </w:sdtEndPr>
    <w:sdtContent>
      <w:p w:rsidR="00937EED" w:rsidRDefault="00937EED">
        <w:pPr>
          <w:pStyle w:val="Footer"/>
          <w:jc w:val="center"/>
        </w:pPr>
        <w:r>
          <w:fldChar w:fldCharType="begin"/>
        </w:r>
        <w:r>
          <w:instrText xml:space="preserve"> PAGE   \* MERGEFORMAT </w:instrText>
        </w:r>
        <w:r>
          <w:fldChar w:fldCharType="separate"/>
        </w:r>
        <w:r w:rsidR="00811A73">
          <w:rPr>
            <w:noProof/>
          </w:rPr>
          <w:t>29</w:t>
        </w:r>
        <w:r>
          <w:rPr>
            <w:noProof/>
          </w:rPr>
          <w:fldChar w:fldCharType="end"/>
        </w:r>
      </w:p>
    </w:sdtContent>
  </w:sdt>
  <w:p w:rsidR="0021203A" w:rsidRDefault="0021203A" w:rsidP="0021203A">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03A" w:rsidRDefault="0021203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F43" w:rsidRDefault="00027F43">
      <w:pPr>
        <w:spacing w:line="240" w:lineRule="auto"/>
      </w:pPr>
      <w:r>
        <w:separator/>
      </w:r>
    </w:p>
  </w:footnote>
  <w:footnote w:type="continuationSeparator" w:id="0">
    <w:p w:rsidR="00027F43" w:rsidRDefault="00027F4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F21F5"/>
    <w:rsid w:val="00027F43"/>
    <w:rsid w:val="0007303C"/>
    <w:rsid w:val="0021203A"/>
    <w:rsid w:val="00341B4E"/>
    <w:rsid w:val="00402738"/>
    <w:rsid w:val="004E55CC"/>
    <w:rsid w:val="005D3790"/>
    <w:rsid w:val="00811A73"/>
    <w:rsid w:val="00937EED"/>
    <w:rsid w:val="009B7BE8"/>
    <w:rsid w:val="00BF21F5"/>
    <w:rsid w:val="00CA1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7ECE7-5FA4-4F72-8F99-D43FF8BF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rFonts w:ascii="Cambria" w:eastAsia="Cambria" w:hAnsi="Cambria" w:cs="Cambria"/>
    </w:rPr>
    <w:tblPr>
      <w:tblStyleRowBandSize w:val="1"/>
      <w:tblStyleColBandSize w:val="1"/>
    </w:tblPr>
  </w:style>
  <w:style w:type="table" w:customStyle="1" w:styleId="a0">
    <w:basedOn w:val="TableNormal"/>
    <w:pPr>
      <w:spacing w:line="240" w:lineRule="auto"/>
    </w:pPr>
    <w:rPr>
      <w:rFonts w:ascii="Cambria" w:eastAsia="Cambria" w:hAnsi="Cambria" w:cs="Cambria"/>
    </w:rPr>
    <w:tblPr>
      <w:tblStyleRowBandSize w:val="1"/>
      <w:tblStyleColBandSize w:val="1"/>
    </w:tblPr>
  </w:style>
  <w:style w:type="table" w:customStyle="1" w:styleId="a1">
    <w:basedOn w:val="TableNormal"/>
    <w:pPr>
      <w:spacing w:line="240" w:lineRule="auto"/>
    </w:pPr>
    <w:rPr>
      <w:rFonts w:ascii="Cambria" w:eastAsia="Cambria" w:hAnsi="Cambria" w:cs="Cambria"/>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rPr>
      <w:rFonts w:ascii="Cambria" w:eastAsia="Cambria" w:hAnsi="Cambria" w:cs="Cambria"/>
    </w:r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41B4E"/>
    <w:pPr>
      <w:spacing w:after="100"/>
    </w:pPr>
  </w:style>
  <w:style w:type="paragraph" w:styleId="TOC2">
    <w:name w:val="toc 2"/>
    <w:basedOn w:val="Normal"/>
    <w:next w:val="Normal"/>
    <w:autoRedefine/>
    <w:uiPriority w:val="39"/>
    <w:unhideWhenUsed/>
    <w:rsid w:val="00341B4E"/>
    <w:pPr>
      <w:spacing w:after="100"/>
      <w:ind w:left="220"/>
    </w:pPr>
  </w:style>
  <w:style w:type="paragraph" w:styleId="TOC3">
    <w:name w:val="toc 3"/>
    <w:basedOn w:val="Normal"/>
    <w:next w:val="Normal"/>
    <w:autoRedefine/>
    <w:uiPriority w:val="39"/>
    <w:unhideWhenUsed/>
    <w:rsid w:val="00341B4E"/>
    <w:pPr>
      <w:spacing w:after="100"/>
      <w:ind w:left="440"/>
    </w:pPr>
  </w:style>
  <w:style w:type="character" w:styleId="Hyperlink">
    <w:name w:val="Hyperlink"/>
    <w:basedOn w:val="DefaultParagraphFont"/>
    <w:uiPriority w:val="99"/>
    <w:unhideWhenUsed/>
    <w:rsid w:val="00341B4E"/>
    <w:rPr>
      <w:color w:val="0000FF" w:themeColor="hyperlink"/>
      <w:u w:val="single"/>
    </w:rPr>
  </w:style>
  <w:style w:type="paragraph" w:styleId="Header">
    <w:name w:val="header"/>
    <w:basedOn w:val="Normal"/>
    <w:link w:val="HeaderChar"/>
    <w:uiPriority w:val="99"/>
    <w:unhideWhenUsed/>
    <w:rsid w:val="00CA194D"/>
    <w:pPr>
      <w:tabs>
        <w:tab w:val="center" w:pos="4680"/>
        <w:tab w:val="right" w:pos="9360"/>
      </w:tabs>
      <w:spacing w:line="240" w:lineRule="auto"/>
    </w:pPr>
  </w:style>
  <w:style w:type="character" w:customStyle="1" w:styleId="HeaderChar">
    <w:name w:val="Header Char"/>
    <w:basedOn w:val="DefaultParagraphFont"/>
    <w:link w:val="Header"/>
    <w:uiPriority w:val="99"/>
    <w:rsid w:val="00CA194D"/>
  </w:style>
  <w:style w:type="paragraph" w:styleId="Footer">
    <w:name w:val="footer"/>
    <w:basedOn w:val="Normal"/>
    <w:link w:val="FooterChar"/>
    <w:uiPriority w:val="99"/>
    <w:unhideWhenUsed/>
    <w:rsid w:val="00CA194D"/>
    <w:pPr>
      <w:tabs>
        <w:tab w:val="center" w:pos="4680"/>
        <w:tab w:val="right" w:pos="9360"/>
      </w:tabs>
      <w:spacing w:line="240" w:lineRule="auto"/>
    </w:pPr>
  </w:style>
  <w:style w:type="character" w:customStyle="1" w:styleId="FooterChar">
    <w:name w:val="Footer Char"/>
    <w:basedOn w:val="DefaultParagraphFont"/>
    <w:link w:val="Footer"/>
    <w:uiPriority w:val="99"/>
    <w:rsid w:val="00CA19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1</Pages>
  <Words>7926</Words>
  <Characters>45184</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Mason H</cp:lastModifiedBy>
  <cp:revision>6</cp:revision>
  <dcterms:created xsi:type="dcterms:W3CDTF">2017-12-14T04:03:00Z</dcterms:created>
  <dcterms:modified xsi:type="dcterms:W3CDTF">2017-12-14T05:17:00Z</dcterms:modified>
</cp:coreProperties>
</file>