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ED" w:rsidRDefault="005315ED" w:rsidP="00612954">
      <w:pPr>
        <w:contextualSpacing/>
        <w:jc w:val="center"/>
        <w:rPr>
          <w:b/>
          <w:color w:val="C00000"/>
          <w:sz w:val="32"/>
          <w:szCs w:val="24"/>
        </w:rPr>
      </w:pPr>
      <w:bookmarkStart w:id="0" w:name="_GoBack"/>
      <w:bookmarkEnd w:id="0"/>
      <w:r w:rsidRPr="00612954">
        <w:rPr>
          <w:b/>
          <w:color w:val="C00000"/>
          <w:sz w:val="32"/>
          <w:szCs w:val="24"/>
        </w:rPr>
        <w:t xml:space="preserve">The art of </w:t>
      </w:r>
      <w:r w:rsidR="005D665F" w:rsidRPr="00AE3E12">
        <w:rPr>
          <w:b/>
          <w:color w:val="C00000"/>
          <w:sz w:val="32"/>
          <w:szCs w:val="24"/>
          <w:u w:val="single"/>
        </w:rPr>
        <w:t>giving</w:t>
      </w:r>
      <w:r w:rsidR="005D665F">
        <w:rPr>
          <w:b/>
          <w:color w:val="C00000"/>
          <w:sz w:val="32"/>
          <w:szCs w:val="24"/>
        </w:rPr>
        <w:t xml:space="preserve"> a successful talk</w:t>
      </w:r>
    </w:p>
    <w:p w:rsidR="00AE3E12" w:rsidRPr="00612954" w:rsidRDefault="00AE3E12" w:rsidP="00612954">
      <w:pPr>
        <w:contextualSpacing/>
        <w:jc w:val="center"/>
        <w:rPr>
          <w:b/>
          <w:color w:val="C00000"/>
          <w:sz w:val="32"/>
          <w:szCs w:val="24"/>
        </w:rPr>
      </w:pPr>
    </w:p>
    <w:p w:rsidR="009516F5" w:rsidRPr="00AE3E12" w:rsidRDefault="005315ED" w:rsidP="00AE3E12">
      <w:pPr>
        <w:pStyle w:val="ListParagraph"/>
        <w:rPr>
          <w:b/>
          <w:color w:val="C00000"/>
          <w:sz w:val="28"/>
          <w:szCs w:val="24"/>
        </w:rPr>
      </w:pPr>
      <w:r w:rsidRPr="00AE3E12">
        <w:rPr>
          <w:b/>
          <w:i/>
          <w:color w:val="C00000"/>
          <w:sz w:val="28"/>
          <w:szCs w:val="24"/>
        </w:rPr>
        <w:t>Start with the overall message</w:t>
      </w:r>
      <w:r w:rsidR="009516F5" w:rsidRPr="00AE3E12">
        <w:rPr>
          <w:b/>
          <w:i/>
          <w:color w:val="C00000"/>
          <w:sz w:val="28"/>
          <w:szCs w:val="24"/>
        </w:rPr>
        <w:t xml:space="preserve"> and organization of your talk</w:t>
      </w:r>
    </w:p>
    <w:p w:rsidR="009516F5" w:rsidRDefault="009516F5" w:rsidP="009516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6F5">
        <w:rPr>
          <w:sz w:val="24"/>
          <w:szCs w:val="24"/>
        </w:rPr>
        <w:t>Polish</w:t>
      </w:r>
      <w:r w:rsidR="005315ED" w:rsidRPr="009516F5">
        <w:rPr>
          <w:sz w:val="24"/>
          <w:szCs w:val="24"/>
        </w:rPr>
        <w:t xml:space="preserve"> the overall organization (make a map slide) of three to four main parts. Think about the “mountain trail” you take the audience on as you go through your talk.</w:t>
      </w:r>
    </w:p>
    <w:p w:rsidR="005315ED" w:rsidRPr="009516F5" w:rsidRDefault="009516F5" w:rsidP="009516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6F5">
        <w:rPr>
          <w:sz w:val="24"/>
          <w:szCs w:val="24"/>
        </w:rPr>
        <w:t>Think What-Why-Who-How</w:t>
      </w:r>
      <w:r w:rsidR="00AE3E12">
        <w:rPr>
          <w:sz w:val="24"/>
          <w:szCs w:val="24"/>
        </w:rPr>
        <w:t>.</w:t>
      </w:r>
    </w:p>
    <w:p w:rsidR="009516F5" w:rsidRPr="00404DFA" w:rsidRDefault="009516F5" w:rsidP="009516F5">
      <w:pPr>
        <w:numPr>
          <w:ilvl w:val="0"/>
          <w:numId w:val="1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Polish your entry point/first slides -&gt; Hook the audience. Most important thing</w:t>
      </w:r>
      <w:r w:rsidR="00AE3E12">
        <w:rPr>
          <w:b/>
          <w:sz w:val="24"/>
          <w:szCs w:val="24"/>
          <w:u w:val="single"/>
        </w:rPr>
        <w:t>.</w:t>
      </w:r>
    </w:p>
    <w:p w:rsidR="009516F5" w:rsidRPr="009516F5" w:rsidRDefault="009516F5" w:rsidP="009516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on your take-home message (and ending/last slide). W</w:t>
      </w:r>
      <w:r w:rsidRPr="009516F5">
        <w:rPr>
          <w:sz w:val="24"/>
          <w:szCs w:val="24"/>
        </w:rPr>
        <w:t xml:space="preserve">hat will </w:t>
      </w:r>
      <w:r>
        <w:rPr>
          <w:sz w:val="24"/>
          <w:szCs w:val="24"/>
        </w:rPr>
        <w:t xml:space="preserve">the </w:t>
      </w:r>
      <w:r w:rsidRPr="009516F5">
        <w:rPr>
          <w:sz w:val="24"/>
          <w:szCs w:val="24"/>
        </w:rPr>
        <w:t>audience take home and remember</w:t>
      </w:r>
      <w:r>
        <w:rPr>
          <w:sz w:val="24"/>
          <w:szCs w:val="24"/>
        </w:rPr>
        <w:t>?</w:t>
      </w:r>
    </w:p>
    <w:p w:rsidR="009516F5" w:rsidRDefault="009516F5" w:rsidP="009516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6F5">
        <w:rPr>
          <w:sz w:val="24"/>
          <w:szCs w:val="24"/>
        </w:rPr>
        <w:t>Decide how much information to share (curse o</w:t>
      </w:r>
      <w:r>
        <w:rPr>
          <w:sz w:val="24"/>
          <w:szCs w:val="24"/>
        </w:rPr>
        <w:t>f knowledge, tip of the iceberg.</w:t>
      </w:r>
    </w:p>
    <w:p w:rsidR="009516F5" w:rsidRDefault="009516F5" w:rsidP="009516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6F5">
        <w:rPr>
          <w:sz w:val="24"/>
          <w:szCs w:val="24"/>
        </w:rPr>
        <w:t>Which elements for “SUCCESS” to include? See “Made to Stick”</w:t>
      </w:r>
      <w:r w:rsidR="00AE3E12">
        <w:rPr>
          <w:sz w:val="24"/>
          <w:szCs w:val="24"/>
        </w:rPr>
        <w:t>.</w:t>
      </w:r>
    </w:p>
    <w:p w:rsidR="00AE3E12" w:rsidRDefault="009516F5" w:rsidP="00AE3E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6F5">
        <w:rPr>
          <w:sz w:val="24"/>
          <w:szCs w:val="24"/>
        </w:rPr>
        <w:t>Think of elements to engage audience (but not overdoing it…)-demos-videos</w:t>
      </w:r>
      <w:r w:rsidR="00AE3E12">
        <w:rPr>
          <w:sz w:val="24"/>
          <w:szCs w:val="24"/>
        </w:rPr>
        <w:t>.</w:t>
      </w:r>
    </w:p>
    <w:p w:rsidR="00AE3E12" w:rsidRPr="00AE3E12" w:rsidRDefault="00AE3E12" w:rsidP="00AE3E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3E12">
        <w:rPr>
          <w:sz w:val="24"/>
          <w:szCs w:val="24"/>
        </w:rPr>
        <w:t>Analogies: focus on strong comparisons that anyone can relate to.</w:t>
      </w:r>
    </w:p>
    <w:p w:rsidR="009516F5" w:rsidRPr="00385747" w:rsidRDefault="009516F5" w:rsidP="009516F5">
      <w:pPr>
        <w:pStyle w:val="ListParagraph"/>
        <w:rPr>
          <w:sz w:val="24"/>
          <w:szCs w:val="24"/>
        </w:rPr>
      </w:pPr>
    </w:p>
    <w:p w:rsidR="00AE3E12" w:rsidRPr="00AE3E12" w:rsidRDefault="00AE3E12" w:rsidP="00AE3E12">
      <w:pPr>
        <w:spacing w:after="0"/>
        <w:ind w:left="720"/>
        <w:contextualSpacing/>
        <w:rPr>
          <w:b/>
          <w:i/>
          <w:color w:val="C00000"/>
          <w:sz w:val="28"/>
          <w:szCs w:val="24"/>
        </w:rPr>
      </w:pPr>
      <w:r w:rsidRPr="00AE3E12">
        <w:rPr>
          <w:b/>
          <w:i/>
          <w:color w:val="C00000"/>
          <w:sz w:val="28"/>
          <w:szCs w:val="24"/>
        </w:rPr>
        <w:t>Design each slide carefully</w:t>
      </w:r>
    </w:p>
    <w:p w:rsidR="005315ED" w:rsidRPr="00385747" w:rsidRDefault="005315ED" w:rsidP="005315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5747">
        <w:rPr>
          <w:sz w:val="24"/>
          <w:szCs w:val="24"/>
        </w:rPr>
        <w:t xml:space="preserve">For each main </w:t>
      </w:r>
      <w:r>
        <w:rPr>
          <w:sz w:val="24"/>
          <w:szCs w:val="24"/>
        </w:rPr>
        <w:t xml:space="preserve">part, go through </w:t>
      </w:r>
      <w:r w:rsidRPr="00385747">
        <w:rPr>
          <w:sz w:val="24"/>
          <w:szCs w:val="24"/>
        </w:rPr>
        <w:t>each slide as follows:</w:t>
      </w:r>
    </w:p>
    <w:p w:rsidR="005315ED" w:rsidRPr="00385747" w:rsidRDefault="005315ED" w:rsidP="005315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85747">
        <w:rPr>
          <w:sz w:val="24"/>
          <w:szCs w:val="24"/>
        </w:rPr>
        <w:t>What is the message of each slide, what are the points you will say?</w:t>
      </w:r>
    </w:p>
    <w:p w:rsidR="005315ED" w:rsidRDefault="005315ED" w:rsidP="005315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85747">
        <w:rPr>
          <w:sz w:val="24"/>
          <w:szCs w:val="24"/>
        </w:rPr>
        <w:t>Write the points in the Notes section, and write the message on the slide. Then work on your assertion-evidence (this should come last!)</w:t>
      </w:r>
    </w:p>
    <w:p w:rsidR="005315ED" w:rsidRPr="009516F5" w:rsidRDefault="005315ED" w:rsidP="009516F5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63132B">
        <w:rPr>
          <w:i/>
          <w:sz w:val="24"/>
          <w:szCs w:val="24"/>
        </w:rPr>
        <w:t>If there are detailed notes you wish to share with your audience, complement with a handout!</w:t>
      </w:r>
    </w:p>
    <w:p w:rsidR="009516F5" w:rsidRDefault="009516F5" w:rsidP="009516F5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sz w:val="24"/>
          <w:szCs w:val="24"/>
          <w:u w:val="single"/>
        </w:rPr>
        <w:t>Assertion-Evidence</w:t>
      </w:r>
      <w:r>
        <w:rPr>
          <w:sz w:val="24"/>
          <w:szCs w:val="24"/>
        </w:rPr>
        <w:t xml:space="preserve"> for each slide. See “The Craft of Scientific Presentations”</w:t>
      </w:r>
      <w:r w:rsidR="00AE3E12">
        <w:rPr>
          <w:sz w:val="24"/>
          <w:szCs w:val="24"/>
        </w:rPr>
        <w:t>.</w:t>
      </w:r>
    </w:p>
    <w:p w:rsidR="009516F5" w:rsidRDefault="009516F5" w:rsidP="009516F5">
      <w:pPr>
        <w:numPr>
          <w:ilvl w:val="0"/>
          <w:numId w:val="1"/>
        </w:numPr>
        <w:tabs>
          <w:tab w:val="left" w:pos="117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References: </w:t>
      </w:r>
      <w:hyperlink r:id="rId7" w:history="1">
        <w:r w:rsidRPr="00F33BCA">
          <w:rPr>
            <w:rStyle w:val="Hyperlink"/>
            <w:sz w:val="24"/>
            <w:szCs w:val="24"/>
          </w:rPr>
          <w:t>http://www.assertion-evidence.com/special-templates.html</w:t>
        </w:r>
      </w:hyperlink>
      <w:r>
        <w:rPr>
          <w:sz w:val="24"/>
          <w:szCs w:val="24"/>
        </w:rPr>
        <w:t xml:space="preserve"> and </w:t>
      </w:r>
      <w:hyperlink r:id="rId8" w:history="1">
        <w:r w:rsidRPr="000A17F1">
          <w:rPr>
            <w:rStyle w:val="Hyperlink"/>
            <w:sz w:val="24"/>
            <w:szCs w:val="24"/>
          </w:rPr>
          <w:t>http://writing.engr.psu.edu/slides.html</w:t>
        </w:r>
      </w:hyperlink>
    </w:p>
    <w:p w:rsidR="009516F5" w:rsidRDefault="009516F5" w:rsidP="009516F5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 consistent on </w:t>
      </w:r>
      <w:r w:rsidR="00AE3E1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design throughout </w:t>
      </w:r>
      <w:r w:rsidR="00AE3E12">
        <w:rPr>
          <w:sz w:val="24"/>
          <w:szCs w:val="24"/>
        </w:rPr>
        <w:t xml:space="preserve">the </w:t>
      </w:r>
      <w:r>
        <w:rPr>
          <w:sz w:val="24"/>
          <w:szCs w:val="24"/>
        </w:rPr>
        <w:t>slides</w:t>
      </w:r>
      <w:r w:rsidR="00AE3E12">
        <w:rPr>
          <w:sz w:val="24"/>
          <w:szCs w:val="24"/>
        </w:rPr>
        <w:t>.</w:t>
      </w:r>
    </w:p>
    <w:p w:rsidR="009516F5" w:rsidRDefault="009516F5" w:rsidP="009516F5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t>Polish use of images (be consistent). Black strokes around images-Drop Shadow</w:t>
      </w:r>
      <w:r w:rsidR="00AE3E12">
        <w:rPr>
          <w:sz w:val="24"/>
          <w:szCs w:val="24"/>
        </w:rPr>
        <w:t>.</w:t>
      </w:r>
    </w:p>
    <w:p w:rsidR="009516F5" w:rsidRPr="004859AE" w:rsidRDefault="009516F5" w:rsidP="009516F5">
      <w:pPr>
        <w:spacing w:after="0"/>
        <w:contextualSpacing/>
        <w:rPr>
          <w:sz w:val="24"/>
          <w:szCs w:val="24"/>
        </w:rPr>
      </w:pPr>
    </w:p>
    <w:p w:rsidR="00AE3E12" w:rsidRPr="00AE3E12" w:rsidRDefault="00AE3E12" w:rsidP="00AE3E12">
      <w:pPr>
        <w:pStyle w:val="ListParagraph"/>
        <w:spacing w:line="240" w:lineRule="auto"/>
        <w:rPr>
          <w:sz w:val="24"/>
          <w:szCs w:val="24"/>
        </w:rPr>
      </w:pPr>
    </w:p>
    <w:p w:rsidR="00AE3E12" w:rsidRPr="00AE3E12" w:rsidRDefault="00AE3E12" w:rsidP="00AE3E12">
      <w:pPr>
        <w:pStyle w:val="ListParagraph"/>
        <w:spacing w:line="240" w:lineRule="auto"/>
        <w:rPr>
          <w:b/>
          <w:i/>
          <w:color w:val="C00000"/>
          <w:sz w:val="28"/>
          <w:szCs w:val="24"/>
        </w:rPr>
      </w:pPr>
      <w:r w:rsidRPr="00AE3E12">
        <w:rPr>
          <w:b/>
          <w:i/>
          <w:color w:val="C00000"/>
          <w:sz w:val="28"/>
          <w:szCs w:val="24"/>
        </w:rPr>
        <w:t>Work on making a confident delivery by practicing</w:t>
      </w:r>
    </w:p>
    <w:p w:rsidR="00AE3E12" w:rsidRPr="00AE3E12" w:rsidRDefault="00AE3E12" w:rsidP="00AE3E12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E3E12">
        <w:rPr>
          <w:sz w:val="24"/>
          <w:szCs w:val="24"/>
        </w:rPr>
        <w:t>See the “KEEP and STOP</w:t>
      </w:r>
      <w:r>
        <w:rPr>
          <w:sz w:val="24"/>
          <w:szCs w:val="24"/>
        </w:rPr>
        <w:t xml:space="preserve"> Summary</w:t>
      </w:r>
      <w:r w:rsidRPr="00AE3E12">
        <w:rPr>
          <w:sz w:val="24"/>
          <w:szCs w:val="24"/>
        </w:rPr>
        <w:t>” notes we compiled from the videos exercise.</w:t>
      </w:r>
    </w:p>
    <w:p w:rsidR="00AE3E12" w:rsidRPr="00AE3E12" w:rsidRDefault="00AE3E12" w:rsidP="00AE3E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E3E12">
        <w:rPr>
          <w:sz w:val="24"/>
          <w:szCs w:val="24"/>
        </w:rPr>
        <w:t>Practice with Partner and sharing the flow of presentation.</w:t>
      </w:r>
    </w:p>
    <w:p w:rsidR="00AE3E12" w:rsidRPr="00AE3E12" w:rsidRDefault="009516F5" w:rsidP="00AE3E12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E3E12">
        <w:rPr>
          <w:sz w:val="24"/>
          <w:szCs w:val="24"/>
        </w:rPr>
        <w:t>Work on your transitions between slides</w:t>
      </w:r>
      <w:r w:rsidR="00AE3E12" w:rsidRPr="00AE3E12">
        <w:rPr>
          <w:sz w:val="24"/>
          <w:szCs w:val="24"/>
        </w:rPr>
        <w:t>.</w:t>
      </w:r>
      <w:bookmarkStart w:id="1" w:name="_bqn6qji49r85" w:colFirst="0" w:colLast="0"/>
      <w:bookmarkEnd w:id="1"/>
    </w:p>
    <w:p w:rsidR="009516F5" w:rsidRPr="00AE3E12" w:rsidRDefault="009516F5" w:rsidP="00AE3E12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E3E12">
        <w:rPr>
          <w:sz w:val="24"/>
          <w:szCs w:val="24"/>
        </w:rPr>
        <w:t>Practice. Practice. Practice.</w:t>
      </w:r>
    </w:p>
    <w:p w:rsidR="009516F5" w:rsidRDefault="009516F5" w:rsidP="009516F5"/>
    <w:p w:rsidR="00DB710C" w:rsidRDefault="00EA4CB6"/>
    <w:sectPr w:rsidR="00DB710C" w:rsidSect="00EA4CB6">
      <w:footerReference w:type="default" r:id="rId9"/>
      <w:pgSz w:w="12240" w:h="15840"/>
      <w:pgMar w:top="1350" w:right="1440" w:bottom="1440" w:left="144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B6" w:rsidRDefault="00EA4CB6" w:rsidP="00EA4CB6">
      <w:pPr>
        <w:spacing w:after="0" w:line="240" w:lineRule="auto"/>
      </w:pPr>
      <w:r>
        <w:separator/>
      </w:r>
    </w:p>
  </w:endnote>
  <w:endnote w:type="continuationSeparator" w:id="0">
    <w:p w:rsidR="00EA4CB6" w:rsidRDefault="00EA4CB6" w:rsidP="00EA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B6" w:rsidRPr="00EA4CB6" w:rsidRDefault="00EA4CB6" w:rsidP="00EA4CB6">
    <w:pPr>
      <w:rPr>
        <w:i/>
        <w:sz w:val="24"/>
      </w:rPr>
    </w:pPr>
    <w:r w:rsidRPr="001E4AB9">
      <w:rPr>
        <w:i/>
        <w:sz w:val="24"/>
      </w:rPr>
      <w:t>Dr. Amos and Dr. Brunet (ENG 198 EB Technical Communication)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B6" w:rsidRDefault="00EA4CB6" w:rsidP="00EA4CB6">
      <w:pPr>
        <w:spacing w:after="0" w:line="240" w:lineRule="auto"/>
      </w:pPr>
      <w:r>
        <w:separator/>
      </w:r>
    </w:p>
  </w:footnote>
  <w:footnote w:type="continuationSeparator" w:id="0">
    <w:p w:rsidR="00EA4CB6" w:rsidRDefault="00EA4CB6" w:rsidP="00EA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324"/>
    <w:multiLevelType w:val="hybridMultilevel"/>
    <w:tmpl w:val="CFC2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6A13"/>
    <w:multiLevelType w:val="multilevel"/>
    <w:tmpl w:val="622828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ED"/>
    <w:rsid w:val="00002AA9"/>
    <w:rsid w:val="002E4EBA"/>
    <w:rsid w:val="005315ED"/>
    <w:rsid w:val="005D665F"/>
    <w:rsid w:val="00612954"/>
    <w:rsid w:val="009516F5"/>
    <w:rsid w:val="00AE3E12"/>
    <w:rsid w:val="00B7324C"/>
    <w:rsid w:val="00B80C0A"/>
    <w:rsid w:val="00DD6AE6"/>
    <w:rsid w:val="00E03C83"/>
    <w:rsid w:val="00E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C818D-C9CE-4A72-BF52-BD09491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5E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6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B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.engr.psu.edu/slid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ertion-evidence.com/special-templ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Brunet, Marie-Christine</dc:creator>
  <cp:keywords/>
  <dc:description/>
  <cp:lastModifiedBy>Brunet, Marie-Christine</cp:lastModifiedBy>
  <cp:revision>6</cp:revision>
  <dcterms:created xsi:type="dcterms:W3CDTF">2017-11-10T13:59:00Z</dcterms:created>
  <dcterms:modified xsi:type="dcterms:W3CDTF">2017-11-10T14:59:00Z</dcterms:modified>
</cp:coreProperties>
</file>